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8027D7" w14:textId="77777777" w:rsidR="0005300C" w:rsidRPr="0005300C" w:rsidRDefault="0005300C" w:rsidP="0005300C">
      <w:pPr>
        <w:rPr>
          <w:rFonts w:ascii="Comic Sans MS" w:hAnsi="Comic Sans MS"/>
          <w:color w:val="1D2228"/>
        </w:rPr>
      </w:pPr>
    </w:p>
    <w:p w14:paraId="418532E8" w14:textId="77777777" w:rsidR="0005300C" w:rsidRPr="0005300C" w:rsidRDefault="0005300C" w:rsidP="0005300C">
      <w:pPr>
        <w:rPr>
          <w:rFonts w:ascii="Comic Sans MS" w:hAnsi="Comic Sans MS"/>
          <w:color w:val="1D2228"/>
        </w:rPr>
      </w:pPr>
      <w:r w:rsidRPr="0005300C">
        <w:rPr>
          <w:rFonts w:ascii="Comic Sans MS" w:hAnsi="Comic Sans MS"/>
          <w:color w:val="1D2228"/>
        </w:rPr>
        <w:t>2.Demographic Information</w:t>
      </w:r>
    </w:p>
    <w:p w14:paraId="2DFEB2EB" w14:textId="77777777" w:rsidR="0005300C" w:rsidRPr="0005300C" w:rsidRDefault="0005300C" w:rsidP="0005300C">
      <w:pPr>
        <w:rPr>
          <w:rFonts w:ascii="Comic Sans MS" w:hAnsi="Comic Sans MS"/>
          <w:color w:val="1D2228"/>
        </w:rPr>
      </w:pPr>
    </w:p>
    <w:p w14:paraId="1F22A389" w14:textId="4375C7C1" w:rsidR="0005300C" w:rsidRPr="0005300C" w:rsidRDefault="0005300C" w:rsidP="0005300C">
      <w:pPr>
        <w:rPr>
          <w:rFonts w:ascii="Comic Sans MS" w:hAnsi="Comic Sans MS"/>
          <w:color w:val="1D2228"/>
        </w:rPr>
      </w:pPr>
      <w:r w:rsidRPr="0005300C">
        <w:rPr>
          <w:rFonts w:ascii="Comic Sans MS" w:hAnsi="Comic Sans MS"/>
          <w:color w:val="1D2228"/>
        </w:rPr>
        <w:t xml:space="preserve">Set No:    </w:t>
      </w:r>
      <w:r w:rsidR="00C264E3">
        <w:rPr>
          <w:rFonts w:ascii="Comic Sans MS" w:hAnsi="Comic Sans MS"/>
          <w:color w:val="1D2228"/>
        </w:rPr>
        <w:t>3</w:t>
      </w:r>
      <w:r w:rsidRPr="0005300C">
        <w:rPr>
          <w:rFonts w:ascii="Comic Sans MS" w:hAnsi="Comic Sans MS"/>
          <w:color w:val="1D2228"/>
        </w:rPr>
        <w:t>           </w:t>
      </w:r>
    </w:p>
    <w:p w14:paraId="0EE88129" w14:textId="77777777" w:rsidR="0005300C" w:rsidRPr="0005300C" w:rsidRDefault="0005300C" w:rsidP="0005300C">
      <w:pPr>
        <w:rPr>
          <w:rFonts w:ascii="Comic Sans MS" w:hAnsi="Comic Sans MS"/>
          <w:color w:val="1D2228"/>
        </w:rPr>
      </w:pPr>
    </w:p>
    <w:p w14:paraId="08AFB2D4" w14:textId="63CB9A2A" w:rsidR="0005300C" w:rsidRPr="0005300C" w:rsidRDefault="0005300C" w:rsidP="0005300C">
      <w:pPr>
        <w:rPr>
          <w:rFonts w:ascii="Comic Sans MS" w:hAnsi="Comic Sans MS"/>
          <w:color w:val="1D2228"/>
        </w:rPr>
      </w:pPr>
      <w:r w:rsidRPr="0005300C">
        <w:rPr>
          <w:rFonts w:ascii="Comic Sans MS" w:hAnsi="Comic Sans MS"/>
          <w:color w:val="1D2228"/>
        </w:rPr>
        <w:t xml:space="preserve">NAME:    </w:t>
      </w:r>
      <w:r w:rsidR="007058AD">
        <w:rPr>
          <w:rFonts w:ascii="Comic Sans MS" w:hAnsi="Comic Sans MS"/>
          <w:color w:val="1D2228"/>
        </w:rPr>
        <w:t>XX</w:t>
      </w:r>
    </w:p>
    <w:p w14:paraId="576C1394" w14:textId="77777777" w:rsidR="0005300C" w:rsidRPr="0005300C" w:rsidRDefault="0005300C" w:rsidP="0005300C">
      <w:pPr>
        <w:rPr>
          <w:rFonts w:ascii="Comic Sans MS" w:hAnsi="Comic Sans MS"/>
          <w:color w:val="1D2228"/>
        </w:rPr>
      </w:pPr>
    </w:p>
    <w:p w14:paraId="6838072E" w14:textId="1B11CAC4" w:rsidR="0005300C" w:rsidRPr="0005300C" w:rsidRDefault="0005300C" w:rsidP="0005300C">
      <w:pPr>
        <w:rPr>
          <w:rFonts w:ascii="Comic Sans MS" w:hAnsi="Comic Sans MS"/>
          <w:color w:val="1D2228"/>
        </w:rPr>
      </w:pPr>
      <w:r w:rsidRPr="0005300C">
        <w:rPr>
          <w:rFonts w:ascii="Comic Sans MS" w:hAnsi="Comic Sans MS"/>
          <w:color w:val="1D2228"/>
        </w:rPr>
        <w:t xml:space="preserve">D.O.B:    </w:t>
      </w:r>
      <w:r w:rsidR="007058AD">
        <w:rPr>
          <w:rFonts w:ascii="Comic Sans MS" w:hAnsi="Comic Sans MS"/>
          <w:color w:val="1D2228"/>
        </w:rPr>
        <w:t>1</w:t>
      </w:r>
      <w:r w:rsidR="00C264E3">
        <w:rPr>
          <w:rFonts w:ascii="Comic Sans MS" w:hAnsi="Comic Sans MS"/>
          <w:color w:val="1D2228"/>
        </w:rPr>
        <w:t>5/0</w:t>
      </w:r>
      <w:r w:rsidR="001308FB">
        <w:rPr>
          <w:rFonts w:ascii="Comic Sans MS" w:hAnsi="Comic Sans MS"/>
          <w:color w:val="1D2228"/>
        </w:rPr>
        <w:t>3</w:t>
      </w:r>
      <w:r w:rsidR="00C264E3">
        <w:rPr>
          <w:rFonts w:ascii="Comic Sans MS" w:hAnsi="Comic Sans MS"/>
          <w:color w:val="1D2228"/>
        </w:rPr>
        <w:t>/19</w:t>
      </w:r>
      <w:r w:rsidR="007058AD">
        <w:rPr>
          <w:rFonts w:ascii="Comic Sans MS" w:hAnsi="Comic Sans MS"/>
          <w:color w:val="1D2228"/>
        </w:rPr>
        <w:t>56</w:t>
      </w:r>
      <w:r w:rsidRPr="0005300C">
        <w:rPr>
          <w:rFonts w:ascii="Comic Sans MS" w:hAnsi="Comic Sans MS"/>
          <w:color w:val="1D2228"/>
        </w:rPr>
        <w:t>            </w:t>
      </w:r>
    </w:p>
    <w:p w14:paraId="48785790" w14:textId="77777777" w:rsidR="0005300C" w:rsidRPr="0005300C" w:rsidRDefault="0005300C" w:rsidP="0005300C">
      <w:pPr>
        <w:rPr>
          <w:rFonts w:ascii="Comic Sans MS" w:hAnsi="Comic Sans MS"/>
          <w:color w:val="1D2228"/>
        </w:rPr>
      </w:pPr>
    </w:p>
    <w:p w14:paraId="4BC3FFB6" w14:textId="79AE54EC" w:rsidR="0005300C" w:rsidRPr="0005300C" w:rsidRDefault="0005300C" w:rsidP="0005300C">
      <w:pPr>
        <w:rPr>
          <w:rFonts w:ascii="Comic Sans MS" w:hAnsi="Comic Sans MS"/>
          <w:color w:val="1D2228"/>
        </w:rPr>
      </w:pPr>
      <w:r w:rsidRPr="0005300C">
        <w:rPr>
          <w:rFonts w:ascii="Comic Sans MS" w:hAnsi="Comic Sans MS"/>
          <w:color w:val="1D2228"/>
        </w:rPr>
        <w:t xml:space="preserve">OCCUPATION: </w:t>
      </w:r>
      <w:r w:rsidR="00BF38CC">
        <w:rPr>
          <w:rFonts w:ascii="Comic Sans MS" w:hAnsi="Comic Sans MS"/>
          <w:color w:val="1D2228"/>
        </w:rPr>
        <w:t>Retired farmer</w:t>
      </w:r>
      <w:r w:rsidR="00C264E3">
        <w:rPr>
          <w:rFonts w:ascii="Comic Sans MS" w:hAnsi="Comic Sans MS"/>
          <w:color w:val="1D2228"/>
        </w:rPr>
        <w:t>’s house-wife</w:t>
      </w:r>
      <w:r w:rsidRPr="0005300C">
        <w:rPr>
          <w:rFonts w:ascii="Comic Sans MS" w:hAnsi="Comic Sans MS"/>
          <w:color w:val="1D2228"/>
        </w:rPr>
        <w:t> </w:t>
      </w:r>
    </w:p>
    <w:p w14:paraId="3935BF23" w14:textId="77777777" w:rsidR="0005300C" w:rsidRPr="0005300C" w:rsidRDefault="0005300C" w:rsidP="0005300C">
      <w:pPr>
        <w:rPr>
          <w:rFonts w:ascii="Comic Sans MS" w:hAnsi="Comic Sans MS"/>
          <w:color w:val="1D2228"/>
        </w:rPr>
      </w:pPr>
    </w:p>
    <w:p w14:paraId="5DF26945" w14:textId="54CE93BD" w:rsidR="0005300C" w:rsidRPr="0005300C" w:rsidRDefault="0005300C" w:rsidP="0005300C">
      <w:pPr>
        <w:rPr>
          <w:rFonts w:ascii="Comic Sans MS" w:hAnsi="Comic Sans MS"/>
          <w:color w:val="1D2228"/>
        </w:rPr>
      </w:pPr>
      <w:r w:rsidRPr="0005300C">
        <w:rPr>
          <w:rFonts w:ascii="Comic Sans MS" w:hAnsi="Comic Sans MS"/>
          <w:color w:val="1D2228"/>
        </w:rPr>
        <w:t xml:space="preserve">PRESENTING CONDITION: </w:t>
      </w:r>
      <w:r w:rsidR="00C264E3">
        <w:rPr>
          <w:rFonts w:ascii="Comic Sans MS" w:hAnsi="Comic Sans MS"/>
          <w:color w:val="1D2228"/>
        </w:rPr>
        <w:t xml:space="preserve">Not sleeping well and difficulty getting over </w:t>
      </w:r>
    </w:p>
    <w:p w14:paraId="37BD67D0" w14:textId="77777777" w:rsidR="0005300C" w:rsidRPr="0005300C" w:rsidRDefault="0005300C" w:rsidP="0005300C">
      <w:pPr>
        <w:rPr>
          <w:rFonts w:ascii="Comic Sans MS" w:hAnsi="Comic Sans MS"/>
          <w:color w:val="1D2228"/>
        </w:rPr>
      </w:pPr>
    </w:p>
    <w:p w14:paraId="7844780B" w14:textId="77777777" w:rsidR="0005300C" w:rsidRPr="0005300C" w:rsidRDefault="0005300C" w:rsidP="0005300C">
      <w:pPr>
        <w:rPr>
          <w:rFonts w:ascii="Comic Sans MS" w:hAnsi="Comic Sans MS"/>
          <w:color w:val="1D2228"/>
        </w:rPr>
      </w:pPr>
      <w:r w:rsidRPr="0005300C">
        <w:rPr>
          <w:rFonts w:ascii="Comic Sans MS" w:hAnsi="Comic Sans MS"/>
          <w:color w:val="1D2228"/>
        </w:rPr>
        <w:t>2. Forming an Initial Impression</w:t>
      </w:r>
    </w:p>
    <w:p w14:paraId="75BE23E5" w14:textId="77777777" w:rsidR="0005300C" w:rsidRPr="0005300C" w:rsidRDefault="0005300C" w:rsidP="0005300C">
      <w:pPr>
        <w:rPr>
          <w:rFonts w:ascii="Comic Sans MS" w:hAnsi="Comic Sans MS"/>
          <w:color w:val="1D2228"/>
        </w:rPr>
      </w:pPr>
    </w:p>
    <w:p w14:paraId="1A740998" w14:textId="0FE17D84" w:rsidR="0005300C" w:rsidRPr="0005300C" w:rsidRDefault="0005300C" w:rsidP="0005300C">
      <w:pPr>
        <w:rPr>
          <w:rFonts w:ascii="Comic Sans MS" w:hAnsi="Comic Sans MS"/>
          <w:color w:val="1D2228"/>
        </w:rPr>
      </w:pPr>
      <w:r w:rsidRPr="0005300C">
        <w:rPr>
          <w:rFonts w:ascii="Comic Sans MS" w:hAnsi="Comic Sans MS"/>
          <w:color w:val="1D2228"/>
        </w:rPr>
        <w:t xml:space="preserve">a)    Initial Impression: - </w:t>
      </w:r>
      <w:r w:rsidR="007058AD">
        <w:rPr>
          <w:rFonts w:ascii="Comic Sans MS" w:hAnsi="Comic Sans MS"/>
          <w:color w:val="1D2228"/>
        </w:rPr>
        <w:t xml:space="preserve">XX </w:t>
      </w:r>
      <w:r w:rsidR="00BF38CC">
        <w:rPr>
          <w:rFonts w:ascii="Comic Sans MS" w:hAnsi="Comic Sans MS"/>
          <w:color w:val="1D2228"/>
        </w:rPr>
        <w:t xml:space="preserve">  retired farmer</w:t>
      </w:r>
      <w:r w:rsidR="00C264E3">
        <w:rPr>
          <w:rFonts w:ascii="Comic Sans MS" w:hAnsi="Comic Sans MS"/>
          <w:color w:val="1D2228"/>
        </w:rPr>
        <w:t>’s wife</w:t>
      </w:r>
      <w:r w:rsidR="00BF38CC">
        <w:rPr>
          <w:rFonts w:ascii="Comic Sans MS" w:hAnsi="Comic Sans MS"/>
          <w:color w:val="1D2228"/>
        </w:rPr>
        <w:t xml:space="preserve">, married with  </w:t>
      </w:r>
      <w:r w:rsidR="005A3C5F">
        <w:rPr>
          <w:rFonts w:ascii="Comic Sans MS" w:hAnsi="Comic Sans MS"/>
          <w:color w:val="1D2228"/>
        </w:rPr>
        <w:t xml:space="preserve">grown-up </w:t>
      </w:r>
      <w:r w:rsidR="00BF38CC">
        <w:rPr>
          <w:rFonts w:ascii="Comic Sans MS" w:hAnsi="Comic Sans MS"/>
          <w:color w:val="1D2228"/>
        </w:rPr>
        <w:t xml:space="preserve">children and a number of grandchildren.  </w:t>
      </w:r>
      <w:r w:rsidR="00C264E3">
        <w:rPr>
          <w:rFonts w:ascii="Comic Sans MS" w:hAnsi="Comic Sans MS"/>
          <w:color w:val="1D2228"/>
        </w:rPr>
        <w:t>She is a</w:t>
      </w:r>
      <w:r w:rsidR="00BF38CC">
        <w:rPr>
          <w:rFonts w:ascii="Comic Sans MS" w:hAnsi="Comic Sans MS"/>
          <w:color w:val="1D2228"/>
        </w:rPr>
        <w:t xml:space="preserve">n active, </w:t>
      </w:r>
      <w:r w:rsidR="00C264E3">
        <w:rPr>
          <w:rFonts w:ascii="Comic Sans MS" w:hAnsi="Comic Sans MS"/>
          <w:color w:val="1D2228"/>
        </w:rPr>
        <w:t xml:space="preserve">friendly and upbeat and smiling. </w:t>
      </w:r>
    </w:p>
    <w:p w14:paraId="0C9C1EC3" w14:textId="77777777" w:rsidR="0005300C" w:rsidRDefault="0005300C" w:rsidP="0005300C">
      <w:pPr>
        <w:rPr>
          <w:rFonts w:ascii="Comic Sans MS" w:hAnsi="Comic Sans MS"/>
          <w:color w:val="1D2228"/>
        </w:rPr>
      </w:pPr>
    </w:p>
    <w:p w14:paraId="70A0DA5E" w14:textId="323A9613" w:rsidR="0005300C" w:rsidRPr="0005300C" w:rsidRDefault="0005300C" w:rsidP="0005300C">
      <w:pPr>
        <w:rPr>
          <w:rFonts w:ascii="Comic Sans MS" w:hAnsi="Comic Sans MS"/>
          <w:color w:val="1D2228"/>
        </w:rPr>
      </w:pPr>
      <w:r w:rsidRPr="0005300C">
        <w:rPr>
          <w:rFonts w:ascii="Comic Sans MS" w:hAnsi="Comic Sans MS"/>
          <w:color w:val="1D2228"/>
        </w:rPr>
        <w:t>b)    Lifestyle </w:t>
      </w:r>
    </w:p>
    <w:p w14:paraId="4D469971" w14:textId="53680275" w:rsidR="00C264E3" w:rsidRPr="0005300C" w:rsidRDefault="00C264E3" w:rsidP="00C264E3">
      <w:pPr>
        <w:rPr>
          <w:rFonts w:ascii="Comic Sans MS" w:hAnsi="Comic Sans MS"/>
          <w:color w:val="1D2228"/>
        </w:rPr>
      </w:pPr>
      <w:r>
        <w:rPr>
          <w:rFonts w:ascii="Comic Sans MS" w:hAnsi="Comic Sans MS"/>
          <w:color w:val="1D2228"/>
        </w:rPr>
        <w:t>She</w:t>
      </w:r>
      <w:r w:rsidR="00BF38CC">
        <w:rPr>
          <w:rFonts w:ascii="Comic Sans MS" w:hAnsi="Comic Sans MS"/>
          <w:color w:val="1D2228"/>
        </w:rPr>
        <w:t xml:space="preserve"> leads a fairly active life, </w:t>
      </w:r>
      <w:r>
        <w:rPr>
          <w:rFonts w:ascii="Comic Sans MS" w:hAnsi="Comic Sans MS"/>
          <w:color w:val="1D2228"/>
        </w:rPr>
        <w:t xml:space="preserve">involved in various community groups </w:t>
      </w:r>
    </w:p>
    <w:p w14:paraId="43ECCEDA" w14:textId="437D64F6" w:rsidR="0005300C" w:rsidRDefault="00C264E3" w:rsidP="0005300C">
      <w:pPr>
        <w:rPr>
          <w:rFonts w:ascii="Comic Sans MS" w:hAnsi="Comic Sans MS"/>
          <w:color w:val="1D2228"/>
        </w:rPr>
      </w:pPr>
      <w:r>
        <w:rPr>
          <w:rFonts w:ascii="Comic Sans MS" w:hAnsi="Comic Sans MS"/>
          <w:color w:val="1D2228"/>
        </w:rPr>
        <w:t>She</w:t>
      </w:r>
      <w:r w:rsidR="00BF38CC">
        <w:rPr>
          <w:rFonts w:ascii="Comic Sans MS" w:hAnsi="Comic Sans MS"/>
          <w:color w:val="1D2228"/>
        </w:rPr>
        <w:t xml:space="preserve"> has a very comfortable home, and financially secure.  </w:t>
      </w:r>
      <w:r>
        <w:rPr>
          <w:rFonts w:ascii="Comic Sans MS" w:hAnsi="Comic Sans MS"/>
          <w:color w:val="1D2228"/>
        </w:rPr>
        <w:t>She often travels to London to visit her daughter and looking after her grand-children.</w:t>
      </w:r>
      <w:r w:rsidR="005A3C5F">
        <w:rPr>
          <w:rFonts w:ascii="Comic Sans MS" w:hAnsi="Comic Sans MS"/>
          <w:color w:val="1D2228"/>
        </w:rPr>
        <w:t xml:space="preserve"> She admitted that she doesn’t exercise much.</w:t>
      </w:r>
    </w:p>
    <w:p w14:paraId="0B7C7D28" w14:textId="77777777" w:rsidR="00C264E3" w:rsidRPr="0005300C" w:rsidRDefault="00C264E3" w:rsidP="0005300C">
      <w:pPr>
        <w:rPr>
          <w:rFonts w:ascii="Comic Sans MS" w:hAnsi="Comic Sans MS"/>
          <w:color w:val="1D2228"/>
        </w:rPr>
      </w:pPr>
    </w:p>
    <w:p w14:paraId="6EC84DEB" w14:textId="4C9E510F" w:rsidR="0005300C" w:rsidRPr="0005300C" w:rsidRDefault="0005300C" w:rsidP="0005300C">
      <w:pPr>
        <w:rPr>
          <w:rFonts w:ascii="Comic Sans MS" w:hAnsi="Comic Sans MS"/>
          <w:color w:val="1D2228"/>
        </w:rPr>
      </w:pPr>
      <w:r w:rsidRPr="0005300C">
        <w:rPr>
          <w:rFonts w:ascii="Comic Sans MS" w:hAnsi="Comic Sans MS"/>
          <w:color w:val="1D2228"/>
        </w:rPr>
        <w:t xml:space="preserve">c)    Family circumstances: - </w:t>
      </w:r>
      <w:r w:rsidR="007058AD">
        <w:rPr>
          <w:rFonts w:ascii="Comic Sans MS" w:hAnsi="Comic Sans MS"/>
          <w:color w:val="1D2228"/>
        </w:rPr>
        <w:t>XX</w:t>
      </w:r>
      <w:r w:rsidR="00C264E3">
        <w:rPr>
          <w:rFonts w:ascii="Comic Sans MS" w:hAnsi="Comic Sans MS"/>
          <w:color w:val="1D2228"/>
        </w:rPr>
        <w:t xml:space="preserve"> </w:t>
      </w:r>
      <w:r w:rsidR="00BF38CC">
        <w:rPr>
          <w:rFonts w:ascii="Comic Sans MS" w:hAnsi="Comic Sans MS"/>
          <w:color w:val="1D2228"/>
        </w:rPr>
        <w:t xml:space="preserve">married to </w:t>
      </w:r>
      <w:r w:rsidR="007058AD">
        <w:rPr>
          <w:rFonts w:ascii="Comic Sans MS" w:hAnsi="Comic Sans MS"/>
          <w:color w:val="1D2228"/>
        </w:rPr>
        <w:t xml:space="preserve">XX </w:t>
      </w:r>
      <w:r w:rsidR="00BF38CC">
        <w:rPr>
          <w:rFonts w:ascii="Comic Sans MS" w:hAnsi="Comic Sans MS"/>
          <w:color w:val="1D2228"/>
        </w:rPr>
        <w:t xml:space="preserve">who is also retired.  Has a larger family and grandchildren.  He is estranged from one of his sons and by association daughter-in-law and 2 grandchildren.  This causes heartache, particular 3-4 years ago when </w:t>
      </w:r>
      <w:r w:rsidR="00C264E3">
        <w:rPr>
          <w:rFonts w:ascii="Comic Sans MS" w:hAnsi="Comic Sans MS"/>
          <w:color w:val="1D2228"/>
        </w:rPr>
        <w:t>s</w:t>
      </w:r>
      <w:r w:rsidR="00BF38CC">
        <w:rPr>
          <w:rFonts w:ascii="Comic Sans MS" w:hAnsi="Comic Sans MS"/>
          <w:color w:val="1D2228"/>
        </w:rPr>
        <w:t xml:space="preserve">he felt it keenly </w:t>
      </w:r>
      <w:r w:rsidR="00C264E3">
        <w:rPr>
          <w:rFonts w:ascii="Comic Sans MS" w:hAnsi="Comic Sans MS"/>
          <w:color w:val="1D2228"/>
        </w:rPr>
        <w:t>but says it’s not her fault and they are being stubborn.</w:t>
      </w:r>
    </w:p>
    <w:p w14:paraId="15623094" w14:textId="77777777" w:rsidR="0005300C" w:rsidRPr="0005300C" w:rsidRDefault="0005300C" w:rsidP="0005300C">
      <w:pPr>
        <w:rPr>
          <w:rFonts w:ascii="Comic Sans MS" w:hAnsi="Comic Sans MS"/>
          <w:color w:val="1D2228"/>
        </w:rPr>
      </w:pPr>
    </w:p>
    <w:p w14:paraId="72EE4925" w14:textId="5ACD58EA" w:rsidR="0005300C" w:rsidRPr="0005300C" w:rsidRDefault="0005300C" w:rsidP="0005300C">
      <w:pPr>
        <w:rPr>
          <w:rFonts w:ascii="Comic Sans MS" w:hAnsi="Comic Sans MS"/>
          <w:color w:val="1D2228"/>
        </w:rPr>
      </w:pPr>
      <w:r w:rsidRPr="0005300C">
        <w:rPr>
          <w:rFonts w:ascii="Comic Sans MS" w:hAnsi="Comic Sans MS"/>
          <w:color w:val="1D2228"/>
        </w:rPr>
        <w:t xml:space="preserve">d)    </w:t>
      </w:r>
      <w:r w:rsidR="00387612" w:rsidRPr="0005300C">
        <w:rPr>
          <w:rFonts w:ascii="Comic Sans MS" w:hAnsi="Comic Sans MS"/>
          <w:color w:val="1D2228"/>
        </w:rPr>
        <w:t>Employment:</w:t>
      </w:r>
      <w:r w:rsidR="00387612">
        <w:rPr>
          <w:rFonts w:ascii="Comic Sans MS" w:hAnsi="Comic Sans MS"/>
          <w:color w:val="1D2228"/>
        </w:rPr>
        <w:t xml:space="preserve"> -</w:t>
      </w:r>
      <w:r w:rsidRPr="0005300C">
        <w:rPr>
          <w:rFonts w:ascii="Comic Sans MS" w:hAnsi="Comic Sans MS"/>
          <w:color w:val="1D2228"/>
        </w:rPr>
        <w:t xml:space="preserve"> </w:t>
      </w:r>
      <w:r w:rsidR="00BF38CC">
        <w:rPr>
          <w:rFonts w:ascii="Comic Sans MS" w:hAnsi="Comic Sans MS"/>
          <w:color w:val="1D2228"/>
        </w:rPr>
        <w:t xml:space="preserve">Retired, </w:t>
      </w:r>
      <w:r w:rsidR="00C264E3">
        <w:rPr>
          <w:rFonts w:ascii="Comic Sans MS" w:hAnsi="Comic Sans MS"/>
          <w:color w:val="1D2228"/>
        </w:rPr>
        <w:t xml:space="preserve">active in community groups </w:t>
      </w:r>
    </w:p>
    <w:p w14:paraId="5D97862D" w14:textId="77777777" w:rsidR="0005300C" w:rsidRDefault="0005300C" w:rsidP="0005300C">
      <w:pPr>
        <w:rPr>
          <w:rFonts w:ascii="Comic Sans MS" w:hAnsi="Comic Sans MS"/>
          <w:color w:val="1D2228"/>
        </w:rPr>
      </w:pPr>
    </w:p>
    <w:p w14:paraId="340301D3" w14:textId="0C6EC58E" w:rsidR="00BF38CC" w:rsidRDefault="0005300C" w:rsidP="00C264E3">
      <w:pPr>
        <w:rPr>
          <w:rFonts w:ascii="Comic Sans MS" w:hAnsi="Comic Sans MS"/>
          <w:color w:val="1D2228"/>
        </w:rPr>
      </w:pPr>
      <w:r w:rsidRPr="0005300C">
        <w:rPr>
          <w:rFonts w:ascii="Comic Sans MS" w:hAnsi="Comic Sans MS"/>
          <w:color w:val="1D2228"/>
        </w:rPr>
        <w:t xml:space="preserve">e)    Emotional State: - </w:t>
      </w:r>
      <w:r w:rsidR="007058AD">
        <w:rPr>
          <w:rFonts w:ascii="Comic Sans MS" w:hAnsi="Comic Sans MS"/>
          <w:color w:val="1D2228"/>
        </w:rPr>
        <w:t>XX</w:t>
      </w:r>
      <w:r w:rsidR="00C264E3">
        <w:rPr>
          <w:rFonts w:ascii="Comic Sans MS" w:hAnsi="Comic Sans MS"/>
          <w:color w:val="1D2228"/>
        </w:rPr>
        <w:t xml:space="preserve"> is upbeat and said she was quite content with her lot.  She enjoys her grandchildren and they keep her young. She is jovial and jokey and smiley. </w:t>
      </w:r>
    </w:p>
    <w:p w14:paraId="47B30B76" w14:textId="77777777" w:rsidR="00BF38CC" w:rsidRPr="0005300C" w:rsidRDefault="00BF38CC" w:rsidP="0005300C">
      <w:pPr>
        <w:rPr>
          <w:rFonts w:ascii="Comic Sans MS" w:hAnsi="Comic Sans MS"/>
          <w:color w:val="1D2228"/>
        </w:rPr>
      </w:pPr>
    </w:p>
    <w:p w14:paraId="3E3B2BA7" w14:textId="32F18E27" w:rsidR="0005300C" w:rsidRDefault="0005300C" w:rsidP="0005300C">
      <w:pPr>
        <w:rPr>
          <w:rFonts w:ascii="Comic Sans MS" w:hAnsi="Comic Sans MS"/>
          <w:color w:val="1D2228"/>
        </w:rPr>
      </w:pPr>
      <w:r w:rsidRPr="0005300C">
        <w:rPr>
          <w:rFonts w:ascii="Comic Sans MS" w:hAnsi="Comic Sans MS"/>
          <w:color w:val="1D2228"/>
        </w:rPr>
        <w:t>f)    Observation of Client and interpretations (comment on hair / skin / eyes / posture / breathing etc and make deductions about the client based on your observations)</w:t>
      </w:r>
    </w:p>
    <w:p w14:paraId="7BEDE6FC" w14:textId="77777777" w:rsidR="00C264E3" w:rsidRPr="0005300C" w:rsidRDefault="00C264E3" w:rsidP="00C264E3">
      <w:pPr>
        <w:rPr>
          <w:rFonts w:ascii="Comic Sans MS" w:hAnsi="Comic Sans MS"/>
          <w:color w:val="1D2228"/>
        </w:rPr>
      </w:pPr>
      <w:r>
        <w:rPr>
          <w:rFonts w:ascii="Comic Sans MS" w:hAnsi="Comic Sans MS"/>
          <w:color w:val="1D2228"/>
        </w:rPr>
        <w:t xml:space="preserve">She walks a little awkwardly as if she is shifting her weight from side to side as opposed to flowing naturally.  Her posture leans forward slightly and her bum sticks out. </w:t>
      </w:r>
    </w:p>
    <w:p w14:paraId="77E7351F" w14:textId="1CBE0498" w:rsidR="00C264E3" w:rsidRPr="0005300C" w:rsidRDefault="00C264E3" w:rsidP="0005300C">
      <w:pPr>
        <w:rPr>
          <w:rFonts w:ascii="Comic Sans MS" w:hAnsi="Comic Sans MS"/>
          <w:color w:val="1D2228"/>
        </w:rPr>
      </w:pPr>
      <w:r>
        <w:rPr>
          <w:rFonts w:ascii="Comic Sans MS" w:hAnsi="Comic Sans MS"/>
          <w:color w:val="1D2228"/>
        </w:rPr>
        <w:t xml:space="preserve">Hair is cut short and looks a little dry. Skin and eyes are bright. </w:t>
      </w:r>
    </w:p>
    <w:p w14:paraId="2408EA6A" w14:textId="77777777" w:rsidR="00BF38CC" w:rsidRPr="00596636" w:rsidRDefault="00BF38CC" w:rsidP="00B83CE7">
      <w:pPr>
        <w:rPr>
          <w:color w:val="FF0000"/>
        </w:rPr>
      </w:pPr>
      <w:bookmarkStart w:id="0" w:name="_Hlk52392203"/>
    </w:p>
    <w:bookmarkEnd w:id="0"/>
    <w:p w14:paraId="5A9163EE" w14:textId="77777777" w:rsidR="003A7836" w:rsidRDefault="003A7836" w:rsidP="00B83CE7">
      <w:pPr>
        <w:rPr>
          <w:rFonts w:ascii="Comic Sans MS" w:hAnsi="Comic Sans MS" w:cs="Calibri"/>
          <w:sz w:val="22"/>
          <w:szCs w:val="22"/>
          <w:u w:val="single"/>
        </w:rPr>
      </w:pPr>
    </w:p>
    <w:p w14:paraId="27060699" w14:textId="060E8907" w:rsidR="00B83CE7" w:rsidRPr="00BD19CB" w:rsidRDefault="00B83CE7" w:rsidP="00B83CE7">
      <w:pPr>
        <w:rPr>
          <w:rFonts w:ascii="Comic Sans MS" w:hAnsi="Comic Sans MS" w:cs="Calibri"/>
          <w:sz w:val="22"/>
          <w:szCs w:val="22"/>
          <w:u w:val="single"/>
        </w:rPr>
      </w:pPr>
      <w:r w:rsidRPr="00BD19CB">
        <w:rPr>
          <w:rFonts w:ascii="Comic Sans MS" w:hAnsi="Comic Sans MS" w:cs="Calibri"/>
          <w:sz w:val="22"/>
          <w:szCs w:val="22"/>
          <w:u w:val="single"/>
        </w:rPr>
        <w:t xml:space="preserve">5. First Treatment    See SOAP </w:t>
      </w:r>
    </w:p>
    <w:p w14:paraId="5E8EB57E" w14:textId="77777777" w:rsidR="00B83CE7" w:rsidRPr="00BD19CB" w:rsidRDefault="00B83CE7" w:rsidP="00B83CE7">
      <w:pPr>
        <w:rPr>
          <w:rFonts w:ascii="Comic Sans MS" w:hAnsi="Comic Sans MS"/>
          <w:color w:val="44546A" w:themeColor="text2"/>
        </w:rPr>
      </w:pPr>
    </w:p>
    <w:tbl>
      <w:tblPr>
        <w:tblW w:w="1105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
        <w:gridCol w:w="1907"/>
        <w:gridCol w:w="1252"/>
        <w:gridCol w:w="1114"/>
        <w:gridCol w:w="1629"/>
        <w:gridCol w:w="1114"/>
        <w:gridCol w:w="2308"/>
        <w:gridCol w:w="832"/>
      </w:tblGrid>
      <w:tr w:rsidR="00B83CE7" w:rsidRPr="00BD19CB" w14:paraId="52DD84E4" w14:textId="77777777" w:rsidTr="00B83CE7">
        <w:trPr>
          <w:trHeight w:val="456"/>
        </w:trPr>
        <w:tc>
          <w:tcPr>
            <w:tcW w:w="11057" w:type="dxa"/>
            <w:gridSpan w:val="8"/>
          </w:tcPr>
          <w:p w14:paraId="23D58F0C" w14:textId="6BC5B723" w:rsidR="00B83CE7" w:rsidRPr="00BD19CB" w:rsidRDefault="00B83CE7" w:rsidP="00B83CE7">
            <w:pPr>
              <w:ind w:left="72"/>
              <w:rPr>
                <w:rFonts w:ascii="Comic Sans MS" w:hAnsi="Comic Sans MS"/>
                <w:color w:val="44546A" w:themeColor="text2"/>
              </w:rPr>
            </w:pPr>
            <w:r w:rsidRPr="00BD19CB">
              <w:rPr>
                <w:rFonts w:ascii="Comic Sans MS" w:hAnsi="Comic Sans MS"/>
                <w:color w:val="44546A" w:themeColor="text2"/>
              </w:rPr>
              <w:t>Treatment</w:t>
            </w:r>
            <w:r w:rsidRPr="00BD19CB">
              <w:rPr>
                <w:rFonts w:ascii="Comic Sans MS" w:hAnsi="Comic Sans MS"/>
                <w:b/>
                <w:color w:val="538135" w:themeColor="accent6" w:themeShade="BF"/>
              </w:rPr>
              <w:t xml:space="preserve"> SOAP</w:t>
            </w:r>
            <w:r w:rsidRPr="00BD19CB">
              <w:rPr>
                <w:rFonts w:ascii="Comic Sans MS" w:hAnsi="Comic Sans MS"/>
                <w:color w:val="44546A" w:themeColor="text2"/>
              </w:rPr>
              <w:t xml:space="preserve"> Notes - Study Client ID: </w:t>
            </w:r>
            <w:r w:rsidR="007058AD">
              <w:rPr>
                <w:rFonts w:ascii="Comic Sans MS" w:hAnsi="Comic Sans MS"/>
                <w:color w:val="44546A" w:themeColor="text2"/>
              </w:rPr>
              <w:t>xx</w:t>
            </w:r>
          </w:p>
        </w:tc>
      </w:tr>
      <w:tr w:rsidR="00B83CE7" w:rsidRPr="00BD19CB" w14:paraId="15CA5C1F" w14:textId="77777777" w:rsidTr="00B83CE7">
        <w:trPr>
          <w:trHeight w:val="362"/>
        </w:trPr>
        <w:tc>
          <w:tcPr>
            <w:tcW w:w="816" w:type="dxa"/>
          </w:tcPr>
          <w:p w14:paraId="17400E40" w14:textId="77777777" w:rsidR="00B83CE7" w:rsidRPr="00BD19CB" w:rsidRDefault="00B83CE7" w:rsidP="00B83CE7">
            <w:pPr>
              <w:ind w:left="72"/>
              <w:rPr>
                <w:rFonts w:ascii="Comic Sans MS" w:hAnsi="Comic Sans MS"/>
                <w:color w:val="44546A" w:themeColor="text2"/>
              </w:rPr>
            </w:pPr>
            <w:r w:rsidRPr="00BD19CB">
              <w:rPr>
                <w:rFonts w:ascii="Comic Sans MS" w:hAnsi="Comic Sans MS"/>
                <w:color w:val="44546A" w:themeColor="text2"/>
              </w:rPr>
              <w:t>Date:</w:t>
            </w:r>
          </w:p>
          <w:p w14:paraId="0F6F648D" w14:textId="77777777" w:rsidR="00B83CE7" w:rsidRPr="00BD19CB" w:rsidRDefault="00B83CE7" w:rsidP="00B83CE7">
            <w:pPr>
              <w:ind w:left="72"/>
              <w:rPr>
                <w:rFonts w:ascii="Comic Sans MS" w:hAnsi="Comic Sans MS"/>
                <w:color w:val="44546A" w:themeColor="text2"/>
              </w:rPr>
            </w:pPr>
          </w:p>
        </w:tc>
        <w:tc>
          <w:tcPr>
            <w:tcW w:w="1930" w:type="dxa"/>
          </w:tcPr>
          <w:p w14:paraId="3F712AA6" w14:textId="77777777" w:rsidR="00B83CE7" w:rsidRPr="00BD19CB" w:rsidRDefault="00B83CE7" w:rsidP="00B83CE7">
            <w:pPr>
              <w:ind w:left="708"/>
              <w:rPr>
                <w:rFonts w:ascii="Comic Sans MS" w:hAnsi="Comic Sans MS"/>
                <w:color w:val="44546A" w:themeColor="text2"/>
              </w:rPr>
            </w:pPr>
          </w:p>
          <w:p w14:paraId="737DE955" w14:textId="79DBF8A0" w:rsidR="00B83CE7" w:rsidRPr="00BD19CB" w:rsidRDefault="007058AD" w:rsidP="00B83CE7">
            <w:pPr>
              <w:rPr>
                <w:rFonts w:ascii="Comic Sans MS" w:hAnsi="Comic Sans MS"/>
                <w:color w:val="44546A" w:themeColor="text2"/>
              </w:rPr>
            </w:pPr>
            <w:r>
              <w:rPr>
                <w:rFonts w:ascii="Comic Sans MS" w:hAnsi="Comic Sans MS"/>
                <w:color w:val="44546A" w:themeColor="text2"/>
              </w:rPr>
              <w:t>Xx/xx/xx</w:t>
            </w:r>
          </w:p>
        </w:tc>
        <w:tc>
          <w:tcPr>
            <w:tcW w:w="1269" w:type="dxa"/>
          </w:tcPr>
          <w:p w14:paraId="406D6993" w14:textId="77777777" w:rsidR="00B83CE7" w:rsidRPr="00BD19CB" w:rsidRDefault="00B83CE7" w:rsidP="00B83CE7">
            <w:pPr>
              <w:rPr>
                <w:rFonts w:ascii="Comic Sans MS" w:hAnsi="Comic Sans MS"/>
                <w:color w:val="44546A" w:themeColor="text2"/>
              </w:rPr>
            </w:pPr>
            <w:r w:rsidRPr="00BD19CB">
              <w:rPr>
                <w:rFonts w:ascii="Comic Sans MS" w:hAnsi="Comic Sans MS"/>
                <w:color w:val="44546A" w:themeColor="text2"/>
              </w:rPr>
              <w:t>Start time:</w:t>
            </w:r>
          </w:p>
          <w:p w14:paraId="40780472" w14:textId="77777777" w:rsidR="00B83CE7" w:rsidRPr="00BD19CB" w:rsidRDefault="00B83CE7" w:rsidP="00B83CE7">
            <w:pPr>
              <w:rPr>
                <w:rFonts w:ascii="Comic Sans MS" w:hAnsi="Comic Sans MS"/>
                <w:color w:val="44546A" w:themeColor="text2"/>
              </w:rPr>
            </w:pPr>
          </w:p>
        </w:tc>
        <w:tc>
          <w:tcPr>
            <w:tcW w:w="1130" w:type="dxa"/>
          </w:tcPr>
          <w:p w14:paraId="18554C2E" w14:textId="2D7255A2" w:rsidR="00B83CE7" w:rsidRPr="00BD19CB" w:rsidRDefault="00A945A0" w:rsidP="001B1D34">
            <w:pPr>
              <w:rPr>
                <w:rFonts w:ascii="Comic Sans MS" w:hAnsi="Comic Sans MS"/>
                <w:color w:val="44546A" w:themeColor="text2"/>
              </w:rPr>
            </w:pPr>
            <w:r>
              <w:rPr>
                <w:rFonts w:ascii="Comic Sans MS" w:hAnsi="Comic Sans MS"/>
                <w:color w:val="44546A" w:themeColor="text2"/>
              </w:rPr>
              <w:t>2</w:t>
            </w:r>
            <w:r w:rsidR="00B83CE7" w:rsidRPr="00BD19CB">
              <w:rPr>
                <w:rFonts w:ascii="Comic Sans MS" w:hAnsi="Comic Sans MS"/>
                <w:color w:val="44546A" w:themeColor="text2"/>
              </w:rPr>
              <w:t>:00</w:t>
            </w:r>
          </w:p>
        </w:tc>
        <w:tc>
          <w:tcPr>
            <w:tcW w:w="1660" w:type="dxa"/>
          </w:tcPr>
          <w:p w14:paraId="1B5845F2" w14:textId="77777777" w:rsidR="00B83CE7" w:rsidRPr="00BD19CB" w:rsidRDefault="00B83CE7" w:rsidP="00B83CE7">
            <w:pPr>
              <w:rPr>
                <w:rFonts w:ascii="Comic Sans MS" w:hAnsi="Comic Sans MS"/>
                <w:color w:val="44546A" w:themeColor="text2"/>
              </w:rPr>
            </w:pPr>
            <w:r w:rsidRPr="00BD19CB">
              <w:rPr>
                <w:rFonts w:ascii="Comic Sans MS" w:hAnsi="Comic Sans MS"/>
                <w:color w:val="44546A" w:themeColor="text2"/>
              </w:rPr>
              <w:t>Finish time:</w:t>
            </w:r>
          </w:p>
          <w:p w14:paraId="24802876" w14:textId="77777777" w:rsidR="00B83CE7" w:rsidRPr="00BD19CB" w:rsidRDefault="00B83CE7" w:rsidP="00B83CE7">
            <w:pPr>
              <w:ind w:left="72"/>
              <w:rPr>
                <w:rFonts w:ascii="Comic Sans MS" w:hAnsi="Comic Sans MS"/>
                <w:color w:val="44546A" w:themeColor="text2"/>
              </w:rPr>
            </w:pPr>
          </w:p>
        </w:tc>
        <w:tc>
          <w:tcPr>
            <w:tcW w:w="1057" w:type="dxa"/>
          </w:tcPr>
          <w:p w14:paraId="639CFEA6" w14:textId="136203A7" w:rsidR="00B83CE7" w:rsidRPr="00BD19CB" w:rsidRDefault="00A945A0" w:rsidP="00B83CE7">
            <w:pPr>
              <w:ind w:left="72"/>
              <w:rPr>
                <w:rFonts w:ascii="Comic Sans MS" w:hAnsi="Comic Sans MS"/>
                <w:color w:val="44546A" w:themeColor="text2"/>
              </w:rPr>
            </w:pPr>
            <w:r>
              <w:rPr>
                <w:rFonts w:ascii="Comic Sans MS" w:hAnsi="Comic Sans MS"/>
                <w:color w:val="44546A" w:themeColor="text2"/>
              </w:rPr>
              <w:t>3</w:t>
            </w:r>
            <w:r w:rsidR="00B83CE7" w:rsidRPr="00BD19CB">
              <w:rPr>
                <w:rFonts w:ascii="Comic Sans MS" w:hAnsi="Comic Sans MS"/>
                <w:color w:val="44546A" w:themeColor="text2"/>
              </w:rPr>
              <w:t>:30</w:t>
            </w:r>
            <w:r>
              <w:rPr>
                <w:rFonts w:ascii="Comic Sans MS" w:hAnsi="Comic Sans MS"/>
                <w:color w:val="44546A" w:themeColor="text2"/>
              </w:rPr>
              <w:t>pm</w:t>
            </w:r>
          </w:p>
        </w:tc>
        <w:tc>
          <w:tcPr>
            <w:tcW w:w="2345" w:type="dxa"/>
          </w:tcPr>
          <w:p w14:paraId="18E20099" w14:textId="77777777" w:rsidR="00B83CE7" w:rsidRPr="00BD19CB" w:rsidRDefault="00B83CE7" w:rsidP="00B83CE7">
            <w:pPr>
              <w:rPr>
                <w:rFonts w:ascii="Comic Sans MS" w:hAnsi="Comic Sans MS"/>
                <w:color w:val="44546A" w:themeColor="text2"/>
              </w:rPr>
            </w:pPr>
            <w:r w:rsidRPr="00BD19CB">
              <w:rPr>
                <w:rFonts w:ascii="Comic Sans MS" w:hAnsi="Comic Sans MS"/>
                <w:color w:val="44546A" w:themeColor="text2"/>
              </w:rPr>
              <w:t>Treatment number:</w:t>
            </w:r>
          </w:p>
          <w:p w14:paraId="313D9C57" w14:textId="77777777" w:rsidR="00B83CE7" w:rsidRPr="00BD19CB" w:rsidRDefault="00B83CE7" w:rsidP="00B83CE7">
            <w:pPr>
              <w:ind w:left="72"/>
              <w:rPr>
                <w:rFonts w:ascii="Comic Sans MS" w:hAnsi="Comic Sans MS"/>
                <w:color w:val="44546A" w:themeColor="text2"/>
              </w:rPr>
            </w:pPr>
          </w:p>
        </w:tc>
        <w:tc>
          <w:tcPr>
            <w:tcW w:w="850" w:type="dxa"/>
          </w:tcPr>
          <w:p w14:paraId="23A37645" w14:textId="77777777" w:rsidR="00B83CE7" w:rsidRPr="00BD19CB" w:rsidRDefault="00B83CE7" w:rsidP="00B83CE7">
            <w:pPr>
              <w:rPr>
                <w:rFonts w:ascii="Comic Sans MS" w:hAnsi="Comic Sans MS"/>
                <w:color w:val="44546A" w:themeColor="text2"/>
              </w:rPr>
            </w:pPr>
          </w:p>
          <w:p w14:paraId="50FD058A" w14:textId="77777777" w:rsidR="00B83CE7" w:rsidRPr="00BD19CB" w:rsidRDefault="00B83CE7" w:rsidP="00B83CE7">
            <w:pPr>
              <w:ind w:left="72"/>
              <w:rPr>
                <w:rFonts w:ascii="Comic Sans MS" w:hAnsi="Comic Sans MS"/>
                <w:color w:val="44546A" w:themeColor="text2"/>
              </w:rPr>
            </w:pPr>
            <w:r w:rsidRPr="00BD19CB">
              <w:rPr>
                <w:rFonts w:ascii="Comic Sans MS" w:hAnsi="Comic Sans MS"/>
                <w:color w:val="44546A" w:themeColor="text2"/>
              </w:rPr>
              <w:t>1</w:t>
            </w:r>
          </w:p>
        </w:tc>
      </w:tr>
      <w:tr w:rsidR="00B83CE7" w:rsidRPr="00BD19CB" w14:paraId="249F0D24" w14:textId="77777777" w:rsidTr="009A32E6">
        <w:trPr>
          <w:trHeight w:val="2423"/>
        </w:trPr>
        <w:tc>
          <w:tcPr>
            <w:tcW w:w="6805" w:type="dxa"/>
            <w:gridSpan w:val="5"/>
          </w:tcPr>
          <w:p w14:paraId="0F3CD4B3" w14:textId="77777777" w:rsidR="00B83CE7" w:rsidRPr="00BD19CB" w:rsidRDefault="00B83CE7" w:rsidP="00B83CE7">
            <w:pPr>
              <w:ind w:left="72"/>
              <w:rPr>
                <w:rFonts w:ascii="Comic Sans MS" w:hAnsi="Comic Sans MS"/>
                <w:color w:val="44546A" w:themeColor="text2"/>
              </w:rPr>
            </w:pPr>
            <w:r w:rsidRPr="00BD19CB">
              <w:rPr>
                <w:rFonts w:ascii="Comic Sans MS" w:hAnsi="Comic Sans MS"/>
                <w:color w:val="44546A" w:themeColor="text2"/>
                <w:u w:val="single"/>
              </w:rPr>
              <w:lastRenderedPageBreak/>
              <w:t>Preferences:</w:t>
            </w:r>
            <w:r w:rsidRPr="00BD19CB">
              <w:rPr>
                <w:rFonts w:ascii="Comic Sans MS" w:hAnsi="Comic Sans MS"/>
                <w:color w:val="44546A" w:themeColor="text2"/>
              </w:rPr>
              <w:t xml:space="preserve">  </w:t>
            </w:r>
          </w:p>
          <w:p w14:paraId="2BB89CCA" w14:textId="77777777" w:rsidR="00B83CE7" w:rsidRPr="00BD19CB" w:rsidRDefault="00B83CE7" w:rsidP="00B83CE7">
            <w:pPr>
              <w:ind w:left="72"/>
              <w:rPr>
                <w:rFonts w:ascii="Comic Sans MS" w:hAnsi="Comic Sans MS"/>
                <w:color w:val="44546A" w:themeColor="text2"/>
                <w:u w:val="single"/>
              </w:rPr>
            </w:pPr>
            <w:r w:rsidRPr="00BD19CB">
              <w:rPr>
                <w:rFonts w:ascii="Comic Sans MS" w:hAnsi="Comic Sans MS"/>
                <w:color w:val="44546A" w:themeColor="text2"/>
              </w:rPr>
              <w:t xml:space="preserve">Depth of Touch:  Light   </w:t>
            </w:r>
            <w:r w:rsidRPr="001B1D34">
              <w:rPr>
                <w:rFonts w:ascii="Comic Sans MS" w:hAnsi="Comic Sans MS"/>
                <w:color w:val="44546A" w:themeColor="text2"/>
                <w:highlight w:val="yellow"/>
              </w:rPr>
              <w:t>Medium  Deep</w:t>
            </w:r>
            <w:r w:rsidRPr="00BD19CB">
              <w:rPr>
                <w:rFonts w:ascii="Comic Sans MS" w:hAnsi="Comic Sans MS"/>
                <w:color w:val="44546A" w:themeColor="text2"/>
              </w:rPr>
              <w:t xml:space="preserve">   Varies</w:t>
            </w:r>
          </w:p>
          <w:p w14:paraId="6463A8FA" w14:textId="191BECD5" w:rsidR="00B83CE7" w:rsidRPr="00A20393" w:rsidRDefault="00B83CE7" w:rsidP="00B83CE7">
            <w:pPr>
              <w:ind w:left="72"/>
              <w:rPr>
                <w:rFonts w:ascii="Comic Sans MS" w:hAnsi="Comic Sans MS"/>
              </w:rPr>
            </w:pPr>
            <w:r w:rsidRPr="00BD19CB">
              <w:rPr>
                <w:rFonts w:ascii="Comic Sans MS" w:hAnsi="Comic Sans MS"/>
                <w:color w:val="44546A" w:themeColor="text2"/>
              </w:rPr>
              <w:t xml:space="preserve">Music:   </w:t>
            </w:r>
            <w:r w:rsidR="001B1D34" w:rsidRPr="001B1D34">
              <w:rPr>
                <w:rFonts w:ascii="Comic Sans MS" w:hAnsi="Comic Sans MS"/>
              </w:rPr>
              <w:t>Classical</w:t>
            </w:r>
            <w:r w:rsidR="00A20393" w:rsidRPr="001B1D34">
              <w:rPr>
                <w:rFonts w:ascii="Comic Sans MS" w:hAnsi="Comic Sans MS"/>
              </w:rPr>
              <w:t xml:space="preserve"> </w:t>
            </w:r>
            <w:r w:rsidR="00772CF2" w:rsidRPr="001B1D34">
              <w:rPr>
                <w:rFonts w:ascii="Comic Sans MS" w:hAnsi="Comic Sans MS"/>
              </w:rPr>
              <w:t xml:space="preserve">background music </w:t>
            </w:r>
          </w:p>
          <w:p w14:paraId="5E56767B" w14:textId="3B044B53" w:rsidR="00B83CE7" w:rsidRPr="00A20393" w:rsidRDefault="00B83CE7" w:rsidP="00B83CE7">
            <w:pPr>
              <w:ind w:left="72"/>
              <w:rPr>
                <w:rFonts w:ascii="Comic Sans MS" w:hAnsi="Comic Sans MS"/>
              </w:rPr>
            </w:pPr>
            <w:r w:rsidRPr="00A20393">
              <w:rPr>
                <w:rFonts w:ascii="Comic Sans MS" w:hAnsi="Comic Sans MS"/>
              </w:rPr>
              <w:t xml:space="preserve">Reclining position / postural support: </w:t>
            </w:r>
            <w:r w:rsidR="001B1D34">
              <w:rPr>
                <w:rFonts w:ascii="Comic Sans MS" w:hAnsi="Comic Sans MS"/>
              </w:rPr>
              <w:t>R</w:t>
            </w:r>
            <w:r w:rsidR="00A20393">
              <w:rPr>
                <w:rFonts w:ascii="Comic Sans MS" w:hAnsi="Comic Sans MS"/>
              </w:rPr>
              <w:t>ecline in lafuma chair</w:t>
            </w:r>
          </w:p>
          <w:p w14:paraId="360C2998" w14:textId="77777777" w:rsidR="00B83CE7" w:rsidRPr="00A20393" w:rsidRDefault="00B83CE7" w:rsidP="00B83CE7">
            <w:pPr>
              <w:ind w:left="72"/>
              <w:rPr>
                <w:rFonts w:ascii="Comic Sans MS" w:hAnsi="Comic Sans MS"/>
              </w:rPr>
            </w:pPr>
            <w:r w:rsidRPr="00A20393">
              <w:rPr>
                <w:rFonts w:ascii="Comic Sans MS" w:hAnsi="Comic Sans MS"/>
              </w:rPr>
              <w:t xml:space="preserve">Infection prevention / Allergies none known </w:t>
            </w:r>
          </w:p>
          <w:p w14:paraId="722D8487" w14:textId="600C6043" w:rsidR="00B83CE7" w:rsidRPr="00A20393" w:rsidRDefault="00B83CE7" w:rsidP="009A32E6">
            <w:pPr>
              <w:ind w:left="72"/>
              <w:rPr>
                <w:rFonts w:ascii="Comic Sans MS" w:hAnsi="Comic Sans MS"/>
              </w:rPr>
            </w:pPr>
            <w:r w:rsidRPr="00A20393">
              <w:rPr>
                <w:rFonts w:ascii="Comic Sans MS" w:hAnsi="Comic Sans MS"/>
              </w:rPr>
              <w:t>Psychological &amp; relevant information between treatments:</w:t>
            </w:r>
            <w:r w:rsidR="009A32E6" w:rsidRPr="00A20393">
              <w:rPr>
                <w:rFonts w:ascii="Comic Sans MS" w:hAnsi="Comic Sans MS"/>
              </w:rPr>
              <w:t xml:space="preserve"> </w:t>
            </w:r>
          </w:p>
          <w:p w14:paraId="205ABE3A" w14:textId="77777777" w:rsidR="00B83CE7" w:rsidRPr="00BD19CB" w:rsidRDefault="00B83CE7" w:rsidP="00B83CE7">
            <w:pPr>
              <w:rPr>
                <w:rFonts w:ascii="Comic Sans MS" w:hAnsi="Comic Sans MS"/>
                <w:color w:val="44546A" w:themeColor="text2"/>
              </w:rPr>
            </w:pPr>
          </w:p>
          <w:p w14:paraId="544071AA" w14:textId="77777777" w:rsidR="00B83CE7" w:rsidRPr="00BD19CB" w:rsidRDefault="00B83CE7" w:rsidP="00B83CE7">
            <w:pPr>
              <w:rPr>
                <w:rFonts w:ascii="Comic Sans MS" w:hAnsi="Comic Sans MS"/>
                <w:color w:val="44546A" w:themeColor="text2"/>
              </w:rPr>
            </w:pPr>
          </w:p>
        </w:tc>
        <w:tc>
          <w:tcPr>
            <w:tcW w:w="4252" w:type="dxa"/>
            <w:gridSpan w:val="3"/>
          </w:tcPr>
          <w:p w14:paraId="4755623F" w14:textId="77777777" w:rsidR="00B83CE7" w:rsidRPr="00A20393" w:rsidRDefault="00B83CE7" w:rsidP="00B83CE7">
            <w:pPr>
              <w:rPr>
                <w:rFonts w:ascii="Comic Sans MS" w:hAnsi="Comic Sans MS"/>
                <w:u w:val="single"/>
              </w:rPr>
            </w:pPr>
            <w:r w:rsidRPr="00A20393">
              <w:rPr>
                <w:rFonts w:ascii="Comic Sans MS" w:hAnsi="Comic Sans MS"/>
                <w:u w:val="single"/>
              </w:rPr>
              <w:t>Measurements:</w:t>
            </w:r>
          </w:p>
          <w:p w14:paraId="31A6DC69" w14:textId="461F81F6" w:rsidR="00B83CE7" w:rsidRPr="00A20393" w:rsidRDefault="00B83CE7" w:rsidP="00B83CE7">
            <w:pPr>
              <w:rPr>
                <w:rFonts w:ascii="Comic Sans MS" w:hAnsi="Comic Sans MS"/>
              </w:rPr>
            </w:pPr>
            <w:r w:rsidRPr="00A20393">
              <w:rPr>
                <w:rFonts w:ascii="Comic Sans MS" w:hAnsi="Comic Sans MS"/>
              </w:rPr>
              <w:t xml:space="preserve">MYCAW  </w:t>
            </w:r>
          </w:p>
          <w:p w14:paraId="00F98B0E" w14:textId="7B4CE0A7" w:rsidR="00B83CE7" w:rsidRPr="00A20393" w:rsidRDefault="00B83CE7" w:rsidP="00772CF2">
            <w:pPr>
              <w:rPr>
                <w:rFonts w:ascii="Comic Sans MS" w:hAnsi="Comic Sans MS"/>
              </w:rPr>
            </w:pPr>
            <w:r w:rsidRPr="00A20393">
              <w:rPr>
                <w:rFonts w:ascii="Comic Sans MS" w:hAnsi="Comic Sans MS"/>
              </w:rPr>
              <w:t xml:space="preserve">Pain:    1  2  3  4  5  6  7  8  9  </w:t>
            </w:r>
            <w:r w:rsidR="00772CF2" w:rsidRPr="00A20393">
              <w:rPr>
                <w:rFonts w:ascii="Comic Sans MS" w:hAnsi="Comic Sans MS"/>
              </w:rPr>
              <w:t>D</w:t>
            </w:r>
            <w:r w:rsidR="003A7836" w:rsidRPr="00A20393">
              <w:rPr>
                <w:rFonts w:ascii="Comic Sans MS" w:hAnsi="Comic Sans MS"/>
              </w:rPr>
              <w:t>e</w:t>
            </w:r>
            <w:r w:rsidR="00772CF2" w:rsidRPr="00A20393">
              <w:rPr>
                <w:rFonts w:ascii="Comic Sans MS" w:hAnsi="Comic Sans MS"/>
              </w:rPr>
              <w:t xml:space="preserve">tail: </w:t>
            </w:r>
            <w:r w:rsidR="007B17D4">
              <w:rPr>
                <w:rFonts w:ascii="Comic Sans MS" w:hAnsi="Comic Sans MS"/>
              </w:rPr>
              <w:t>XX</w:t>
            </w:r>
            <w:r w:rsidR="003A7836" w:rsidRPr="00A20393">
              <w:rPr>
                <w:rFonts w:ascii="Comic Sans MS" w:hAnsi="Comic Sans MS"/>
              </w:rPr>
              <w:t xml:space="preserve">has no pain </w:t>
            </w:r>
          </w:p>
          <w:p w14:paraId="4F52554B" w14:textId="03BB4C6C" w:rsidR="00B83CE7" w:rsidRPr="00BD19CB" w:rsidRDefault="00B83CE7" w:rsidP="003A7836">
            <w:pPr>
              <w:rPr>
                <w:rFonts w:ascii="Comic Sans MS" w:hAnsi="Comic Sans MS"/>
                <w:color w:val="44546A" w:themeColor="text2"/>
              </w:rPr>
            </w:pPr>
            <w:r w:rsidRPr="00A20393">
              <w:rPr>
                <w:rFonts w:ascii="Comic Sans MS" w:hAnsi="Comic Sans MS"/>
              </w:rPr>
              <w:t xml:space="preserve">Stress: </w:t>
            </w:r>
            <w:r w:rsidRPr="001B1D34">
              <w:rPr>
                <w:rFonts w:ascii="Comic Sans MS" w:hAnsi="Comic Sans MS"/>
              </w:rPr>
              <w:t>1</w:t>
            </w:r>
            <w:r w:rsidRPr="00A20393">
              <w:rPr>
                <w:rFonts w:ascii="Comic Sans MS" w:hAnsi="Comic Sans MS"/>
              </w:rPr>
              <w:t xml:space="preserve">  2  </w:t>
            </w:r>
            <w:r w:rsidRPr="001B1D34">
              <w:rPr>
                <w:rFonts w:ascii="Comic Sans MS" w:hAnsi="Comic Sans MS"/>
                <w:highlight w:val="yellow"/>
              </w:rPr>
              <w:t>3</w:t>
            </w:r>
            <w:r w:rsidRPr="00A20393">
              <w:rPr>
                <w:rFonts w:ascii="Comic Sans MS" w:hAnsi="Comic Sans MS"/>
              </w:rPr>
              <w:t xml:space="preserve">  4  5  6  7  8  9  Detail: </w:t>
            </w:r>
            <w:r w:rsidR="007B17D4">
              <w:rPr>
                <w:rFonts w:ascii="Comic Sans MS" w:hAnsi="Comic Sans MS"/>
              </w:rPr>
              <w:t>xx</w:t>
            </w:r>
            <w:r w:rsidR="003A7836" w:rsidRPr="00A20393">
              <w:rPr>
                <w:rFonts w:ascii="Comic Sans MS" w:hAnsi="Comic Sans MS"/>
              </w:rPr>
              <w:t xml:space="preserve"> stress levels are </w:t>
            </w:r>
            <w:r w:rsidR="00A20393" w:rsidRPr="00A20393">
              <w:rPr>
                <w:rFonts w:ascii="Comic Sans MS" w:hAnsi="Comic Sans MS"/>
              </w:rPr>
              <w:t>low</w:t>
            </w:r>
            <w:r w:rsidR="009A32E6" w:rsidRPr="00A20393">
              <w:rPr>
                <w:rFonts w:ascii="Comic Sans MS" w:hAnsi="Comic Sans MS"/>
              </w:rPr>
              <w:t xml:space="preserve"> </w:t>
            </w:r>
          </w:p>
        </w:tc>
      </w:tr>
    </w:tbl>
    <w:p w14:paraId="04C7F154" w14:textId="77777777" w:rsidR="00B83CE7" w:rsidRPr="00BD19CB" w:rsidRDefault="00B83CE7" w:rsidP="00B83CE7">
      <w:pPr>
        <w:rPr>
          <w:rFonts w:ascii="Comic Sans MS" w:hAnsi="Comic Sans MS"/>
          <w:color w:val="44546A" w:themeColor="text2"/>
          <w:sz w:val="20"/>
          <w:szCs w:val="20"/>
        </w:rPr>
      </w:pPr>
      <w:r w:rsidRPr="00BD19CB">
        <w:rPr>
          <w:rFonts w:ascii="Comic Sans MS" w:hAnsi="Comic Sans MS"/>
          <w:b/>
          <w:color w:val="538135" w:themeColor="accent6" w:themeShade="BF"/>
          <w:u w:val="single"/>
        </w:rPr>
        <w:t>Subjective:</w:t>
      </w:r>
      <w:r w:rsidRPr="00BD19CB">
        <w:rPr>
          <w:rFonts w:ascii="Comic Sans MS" w:hAnsi="Comic Sans MS"/>
          <w:color w:val="44546A" w:themeColor="text2"/>
        </w:rPr>
        <w:t xml:space="preserve"> </w:t>
      </w:r>
      <w:r w:rsidRPr="00BD19CB">
        <w:rPr>
          <w:rFonts w:ascii="Comic Sans MS" w:hAnsi="Comic Sans MS"/>
          <w:color w:val="44546A" w:themeColor="text2"/>
          <w:sz w:val="20"/>
          <w:szCs w:val="20"/>
        </w:rPr>
        <w:t>(why they came for a treatment, what they say, what are they experiencing, what makes things better / worse)</w:t>
      </w:r>
    </w:p>
    <w:tbl>
      <w:tblPr>
        <w:tblW w:w="1105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57"/>
      </w:tblGrid>
      <w:tr w:rsidR="00B83CE7" w:rsidRPr="00BD19CB" w14:paraId="56314F1C" w14:textId="77777777" w:rsidTr="00B83CE7">
        <w:trPr>
          <w:trHeight w:val="1113"/>
        </w:trPr>
        <w:tc>
          <w:tcPr>
            <w:tcW w:w="11057" w:type="dxa"/>
          </w:tcPr>
          <w:p w14:paraId="15DBC2C0" w14:textId="00EC8DE3" w:rsidR="00506206" w:rsidRPr="007058AD" w:rsidRDefault="00B83CE7" w:rsidP="007058AD">
            <w:pPr>
              <w:rPr>
                <w:rFonts w:ascii="Comic Sans MS" w:hAnsi="Comic Sans MS"/>
                <w:color w:val="44546A" w:themeColor="text2"/>
              </w:rPr>
            </w:pPr>
            <w:r w:rsidRPr="00BD19CB">
              <w:rPr>
                <w:rFonts w:ascii="Comic Sans MS" w:hAnsi="Comic Sans MS"/>
                <w:color w:val="44546A" w:themeColor="text2"/>
              </w:rPr>
              <w:t>Study Client symptoms and goals:</w:t>
            </w:r>
            <w:r w:rsidR="007058AD">
              <w:rPr>
                <w:rFonts w:ascii="Comic Sans MS" w:hAnsi="Comic Sans MS"/>
                <w:color w:val="44546A" w:themeColor="text2"/>
              </w:rPr>
              <w:t xml:space="preserve">  She would like help with sleep</w:t>
            </w:r>
          </w:p>
          <w:p w14:paraId="620301BA" w14:textId="75F624A1" w:rsidR="001E08FE" w:rsidRPr="003A7836" w:rsidRDefault="001E08FE" w:rsidP="001E08FE">
            <w:pPr>
              <w:rPr>
                <w:rFonts w:ascii="Comic Sans MS" w:hAnsi="Comic Sans MS"/>
                <w:color w:val="000000" w:themeColor="text1"/>
              </w:rPr>
            </w:pPr>
          </w:p>
          <w:p w14:paraId="1BA2F8D9" w14:textId="2F829B6F" w:rsidR="00B83CE7" w:rsidRPr="00BD19CB" w:rsidRDefault="00B83CE7" w:rsidP="00CD665E">
            <w:pPr>
              <w:rPr>
                <w:rFonts w:ascii="Comic Sans MS" w:hAnsi="Comic Sans MS"/>
                <w:color w:val="44546A" w:themeColor="text2"/>
              </w:rPr>
            </w:pPr>
          </w:p>
        </w:tc>
      </w:tr>
    </w:tbl>
    <w:p w14:paraId="3CB4C5F1" w14:textId="77777777" w:rsidR="00B83CE7" w:rsidRPr="00BD19CB" w:rsidRDefault="00B83CE7" w:rsidP="00B83CE7">
      <w:pPr>
        <w:rPr>
          <w:rFonts w:ascii="Comic Sans MS" w:hAnsi="Comic Sans MS"/>
          <w:color w:val="44546A" w:themeColor="text2"/>
        </w:rPr>
      </w:pPr>
      <w:r w:rsidRPr="00BD19CB">
        <w:rPr>
          <w:rFonts w:ascii="Comic Sans MS" w:hAnsi="Comic Sans MS"/>
          <w:b/>
          <w:color w:val="538135" w:themeColor="accent6" w:themeShade="BF"/>
          <w:u w:val="single"/>
        </w:rPr>
        <w:t>Objective:</w:t>
      </w:r>
      <w:r w:rsidRPr="00BD19CB">
        <w:rPr>
          <w:rFonts w:ascii="Comic Sans MS" w:hAnsi="Comic Sans MS"/>
          <w:color w:val="44546A" w:themeColor="text2"/>
        </w:rPr>
        <w:t xml:space="preserve"> </w:t>
      </w:r>
      <w:r w:rsidRPr="00BD19CB">
        <w:rPr>
          <w:rFonts w:ascii="Comic Sans MS" w:hAnsi="Comic Sans MS"/>
          <w:color w:val="44546A" w:themeColor="text2"/>
          <w:sz w:val="20"/>
          <w:szCs w:val="20"/>
        </w:rPr>
        <w:t>(what I see / observe / find)</w:t>
      </w:r>
    </w:p>
    <w:tbl>
      <w:tblPr>
        <w:tblW w:w="1105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57"/>
      </w:tblGrid>
      <w:tr w:rsidR="00B83CE7" w:rsidRPr="00BD19CB" w14:paraId="125BE222" w14:textId="77777777" w:rsidTr="00B83CE7">
        <w:trPr>
          <w:trHeight w:val="470"/>
        </w:trPr>
        <w:tc>
          <w:tcPr>
            <w:tcW w:w="11057" w:type="dxa"/>
          </w:tcPr>
          <w:p w14:paraId="7E1A8BC2" w14:textId="7B2C57FD" w:rsidR="00B83CE7" w:rsidRDefault="00B83CE7" w:rsidP="00B83CE7">
            <w:pPr>
              <w:ind w:left="84"/>
              <w:rPr>
                <w:rFonts w:ascii="Comic Sans MS" w:hAnsi="Comic Sans MS"/>
                <w:color w:val="44546A" w:themeColor="text2"/>
              </w:rPr>
            </w:pPr>
            <w:r w:rsidRPr="00BD19CB">
              <w:rPr>
                <w:rFonts w:ascii="Comic Sans MS" w:hAnsi="Comic Sans MS"/>
                <w:color w:val="44546A" w:themeColor="text2"/>
              </w:rPr>
              <w:t>Visual:</w:t>
            </w:r>
          </w:p>
          <w:p w14:paraId="6F38723A" w14:textId="1DF58EFA" w:rsidR="0069562E" w:rsidRDefault="0069562E" w:rsidP="00B83CE7">
            <w:pPr>
              <w:ind w:left="84"/>
              <w:rPr>
                <w:rFonts w:ascii="Comic Sans MS" w:hAnsi="Comic Sans MS"/>
                <w:color w:val="44546A" w:themeColor="text2"/>
              </w:rPr>
            </w:pPr>
            <w:r>
              <w:rPr>
                <w:rFonts w:ascii="Comic Sans MS" w:hAnsi="Comic Sans MS"/>
                <w:color w:val="44546A" w:themeColor="text2"/>
              </w:rPr>
              <w:t>Very wrinkly and lots of lines going vertically and horizontally across the whole foot from heel to toes.</w:t>
            </w:r>
          </w:p>
          <w:p w14:paraId="7E716C18" w14:textId="247D083C" w:rsidR="0069562E" w:rsidRDefault="0069562E" w:rsidP="0069562E">
            <w:pPr>
              <w:ind w:left="84"/>
              <w:rPr>
                <w:rFonts w:ascii="Comic Sans MS" w:hAnsi="Comic Sans MS"/>
                <w:color w:val="44546A" w:themeColor="text2"/>
              </w:rPr>
            </w:pPr>
            <w:r>
              <w:rPr>
                <w:rFonts w:ascii="Comic Sans MS" w:hAnsi="Comic Sans MS"/>
                <w:color w:val="44546A" w:themeColor="text2"/>
              </w:rPr>
              <w:t>Right diaphragm line has a hard crusty area at zone 3 (mid point).</w:t>
            </w:r>
          </w:p>
          <w:p w14:paraId="6BB1B405" w14:textId="2AFBD3B9" w:rsidR="0069562E" w:rsidRDefault="0069562E" w:rsidP="0069562E">
            <w:pPr>
              <w:ind w:left="84"/>
              <w:rPr>
                <w:rFonts w:ascii="Comic Sans MS" w:hAnsi="Comic Sans MS"/>
                <w:color w:val="44546A" w:themeColor="text2"/>
              </w:rPr>
            </w:pPr>
            <w:r>
              <w:rPr>
                <w:rFonts w:ascii="Comic Sans MS" w:hAnsi="Comic Sans MS"/>
                <w:color w:val="44546A" w:themeColor="text2"/>
              </w:rPr>
              <w:t>Dorsal area on both feet was soft.</w:t>
            </w:r>
          </w:p>
          <w:p w14:paraId="52336296" w14:textId="1859F4B4" w:rsidR="0069562E" w:rsidRDefault="0069562E" w:rsidP="0069562E">
            <w:pPr>
              <w:ind w:left="84"/>
              <w:rPr>
                <w:rFonts w:ascii="Comic Sans MS" w:hAnsi="Comic Sans MS"/>
                <w:color w:val="44546A" w:themeColor="text2"/>
              </w:rPr>
            </w:pPr>
          </w:p>
          <w:p w14:paraId="4E0D598F" w14:textId="5C9FD8F4" w:rsidR="007058AD" w:rsidRPr="00506206" w:rsidRDefault="0069562E" w:rsidP="007058AD">
            <w:pPr>
              <w:ind w:left="84"/>
              <w:rPr>
                <w:rFonts w:ascii="Comic Sans MS" w:hAnsi="Comic Sans MS"/>
                <w:color w:val="FF0000"/>
              </w:rPr>
            </w:pPr>
            <w:r>
              <w:rPr>
                <w:rFonts w:ascii="Comic Sans MS" w:hAnsi="Comic Sans MS"/>
                <w:color w:val="44546A" w:themeColor="text2"/>
              </w:rPr>
              <w:t>Brain area on top of toes is concave (except big toes)</w:t>
            </w:r>
          </w:p>
          <w:p w14:paraId="40763855" w14:textId="0E0BF1D8" w:rsidR="001E08FE" w:rsidRPr="00506206" w:rsidRDefault="001E08FE" w:rsidP="00506206">
            <w:pPr>
              <w:rPr>
                <w:rFonts w:ascii="Comic Sans MS" w:hAnsi="Comic Sans MS"/>
                <w:color w:val="FF0000"/>
              </w:rPr>
            </w:pPr>
          </w:p>
        </w:tc>
      </w:tr>
      <w:tr w:rsidR="00B83CE7" w:rsidRPr="00BD19CB" w14:paraId="7668F4A6" w14:textId="77777777" w:rsidTr="00B83CE7">
        <w:trPr>
          <w:trHeight w:val="468"/>
        </w:trPr>
        <w:tc>
          <w:tcPr>
            <w:tcW w:w="11057" w:type="dxa"/>
          </w:tcPr>
          <w:p w14:paraId="69FEF03D" w14:textId="514579D2" w:rsidR="00B83CE7" w:rsidRDefault="00B83CE7" w:rsidP="00B83CE7">
            <w:pPr>
              <w:ind w:left="84"/>
              <w:rPr>
                <w:rFonts w:ascii="Comic Sans MS" w:hAnsi="Comic Sans MS"/>
                <w:color w:val="44546A" w:themeColor="text2"/>
              </w:rPr>
            </w:pPr>
            <w:r w:rsidRPr="00BD19CB">
              <w:rPr>
                <w:rFonts w:ascii="Comic Sans MS" w:hAnsi="Comic Sans MS"/>
                <w:color w:val="44546A" w:themeColor="text2"/>
              </w:rPr>
              <w:t>Tactile</w:t>
            </w:r>
          </w:p>
          <w:p w14:paraId="5448581B" w14:textId="37DCED92" w:rsidR="00B83CE7" w:rsidRPr="00BD19CB" w:rsidRDefault="0069562E" w:rsidP="001B1D34">
            <w:pPr>
              <w:ind w:left="84"/>
              <w:rPr>
                <w:rFonts w:ascii="Comic Sans MS" w:hAnsi="Comic Sans MS"/>
                <w:color w:val="44546A" w:themeColor="text2"/>
              </w:rPr>
            </w:pPr>
            <w:r>
              <w:rPr>
                <w:rFonts w:ascii="Comic Sans MS" w:hAnsi="Comic Sans MS"/>
                <w:color w:val="44546A" w:themeColor="text2"/>
              </w:rPr>
              <w:t>Cool to touch</w:t>
            </w:r>
            <w:r w:rsidR="007058AD">
              <w:rPr>
                <w:rFonts w:ascii="Comic Sans MS" w:hAnsi="Comic Sans MS"/>
                <w:color w:val="44546A" w:themeColor="text2"/>
              </w:rPr>
              <w:t>, and wrinkly – feel dehydrated</w:t>
            </w:r>
          </w:p>
        </w:tc>
      </w:tr>
      <w:tr w:rsidR="00B83CE7" w:rsidRPr="00BD19CB" w14:paraId="40754D9D" w14:textId="77777777" w:rsidTr="00B83CE7">
        <w:trPr>
          <w:trHeight w:val="444"/>
        </w:trPr>
        <w:tc>
          <w:tcPr>
            <w:tcW w:w="11057" w:type="dxa"/>
          </w:tcPr>
          <w:p w14:paraId="56721076" w14:textId="3192CB43" w:rsidR="00380D67" w:rsidRPr="00596636" w:rsidRDefault="00941DCB" w:rsidP="00380D67">
            <w:pPr>
              <w:rPr>
                <w:rFonts w:ascii="Comic Sans MS" w:hAnsi="Comic Sans MS"/>
                <w:color w:val="FF0000"/>
              </w:rPr>
            </w:pPr>
            <w:r w:rsidRPr="00941DCB">
              <w:rPr>
                <w:rFonts w:ascii="Comic Sans MS" w:hAnsi="Comic Sans MS"/>
                <w:color w:val="4472C4" w:themeColor="accent1"/>
              </w:rPr>
              <w:t>Areas of Focus:</w:t>
            </w:r>
            <w:r w:rsidRPr="00941DCB">
              <w:rPr>
                <w:rFonts w:ascii="Helvetica" w:hAnsi="Helvetica"/>
                <w:color w:val="4472C4" w:themeColor="accent1"/>
                <w:sz w:val="18"/>
                <w:szCs w:val="18"/>
              </w:rPr>
              <w:t xml:space="preserve">  </w:t>
            </w:r>
            <w:r>
              <w:rPr>
                <w:rFonts w:ascii="Helvetica" w:hAnsi="Helvetica"/>
                <w:color w:val="000000"/>
                <w:sz w:val="18"/>
                <w:szCs w:val="18"/>
              </w:rPr>
              <w:br/>
            </w:r>
            <w:r w:rsidRPr="00941DCB">
              <w:rPr>
                <w:rFonts w:ascii="Comic Sans MS" w:hAnsi="Comic Sans MS"/>
                <w:color w:val="000000"/>
              </w:rPr>
              <w:t>My main areas of focus throughout the introductory session will be</w:t>
            </w:r>
            <w:r w:rsidR="00EB5194">
              <w:rPr>
                <w:rFonts w:ascii="Comic Sans MS" w:hAnsi="Comic Sans MS"/>
                <w:color w:val="000000"/>
              </w:rPr>
              <w:t xml:space="preserve"> to do a full investigation routine – I will give special focus to</w:t>
            </w:r>
            <w:r w:rsidRPr="00941DCB">
              <w:rPr>
                <w:rFonts w:ascii="Comic Sans MS" w:hAnsi="Comic Sans MS"/>
                <w:color w:val="000000"/>
              </w:rPr>
              <w:t xml:space="preserve"> :</w:t>
            </w:r>
            <w:r w:rsidRPr="00941DCB">
              <w:rPr>
                <w:rFonts w:ascii="Comic Sans MS" w:hAnsi="Comic Sans MS"/>
                <w:color w:val="000000"/>
              </w:rPr>
              <w:br/>
            </w:r>
            <w:r w:rsidR="00966982">
              <w:rPr>
                <w:rFonts w:ascii="Comic Sans MS" w:hAnsi="Comic Sans MS"/>
              </w:rPr>
              <w:t>Pineal and Brain ( to deal with busy brain and promote secretion of melatonin)</w:t>
            </w:r>
            <w:r w:rsidRPr="00966982">
              <w:rPr>
                <w:rFonts w:ascii="Comic Sans MS" w:hAnsi="Comic Sans MS"/>
              </w:rPr>
              <w:br/>
            </w:r>
            <w:r w:rsidR="00966982" w:rsidRPr="00966982">
              <w:rPr>
                <w:rFonts w:ascii="Comic Sans MS" w:hAnsi="Comic Sans MS"/>
              </w:rPr>
              <w:t>Pituitary &amp; adrenals (as post-menopausal, to help with balance of hormones.)</w:t>
            </w:r>
            <w:r w:rsidR="00966982" w:rsidRPr="00966982">
              <w:rPr>
                <w:rFonts w:ascii="Comic Sans MS" w:hAnsi="Comic Sans MS"/>
              </w:rPr>
              <w:br/>
            </w:r>
          </w:p>
          <w:p w14:paraId="70EE6345" w14:textId="77777777" w:rsidR="00380D67" w:rsidRPr="00596636" w:rsidRDefault="00380D67" w:rsidP="00380D67">
            <w:pPr>
              <w:rPr>
                <w:color w:val="FF0000"/>
              </w:rPr>
            </w:pPr>
          </w:p>
          <w:p w14:paraId="37C59F29" w14:textId="53144135" w:rsidR="00966982" w:rsidRPr="00966982" w:rsidRDefault="00941DCB" w:rsidP="00941DCB">
            <w:pPr>
              <w:rPr>
                <w:rFonts w:ascii="Comic Sans MS" w:hAnsi="Comic Sans MS"/>
              </w:rPr>
            </w:pPr>
            <w:r w:rsidRPr="00966982">
              <w:rPr>
                <w:rFonts w:ascii="Comic Sans MS" w:hAnsi="Comic Sans MS"/>
              </w:rPr>
              <w:t>Solar plexus (Stability and generalised calmness and alignment)</w:t>
            </w:r>
          </w:p>
          <w:p w14:paraId="4801555A" w14:textId="77777777" w:rsidR="00966982" w:rsidRPr="00966982" w:rsidRDefault="00941DCB" w:rsidP="00941DCB">
            <w:pPr>
              <w:rPr>
                <w:rFonts w:ascii="Comic Sans MS" w:hAnsi="Comic Sans MS"/>
              </w:rPr>
            </w:pPr>
            <w:r w:rsidRPr="00966982">
              <w:rPr>
                <w:rFonts w:ascii="Comic Sans MS" w:hAnsi="Comic Sans MS"/>
              </w:rPr>
              <w:t>Lungs (Breathing will help with relaxation)</w:t>
            </w:r>
          </w:p>
          <w:p w14:paraId="562E1A1A" w14:textId="77777777" w:rsidR="007058AD" w:rsidRDefault="00941DCB" w:rsidP="00FE4436">
            <w:pPr>
              <w:rPr>
                <w:rFonts w:ascii="Comic Sans MS" w:hAnsi="Comic Sans MS"/>
              </w:rPr>
            </w:pPr>
            <w:r w:rsidRPr="00966982">
              <w:rPr>
                <w:rFonts w:ascii="Comic Sans MS" w:hAnsi="Comic Sans MS"/>
              </w:rPr>
              <w:t>Heart (Blood flow and circulation)</w:t>
            </w:r>
            <w:r w:rsidRPr="00966982">
              <w:rPr>
                <w:rFonts w:ascii="Comic Sans MS" w:hAnsi="Comic Sans MS"/>
              </w:rPr>
              <w:br/>
              <w:t xml:space="preserve">Stomach (Promote digestion </w:t>
            </w:r>
            <w:r w:rsidR="00893D63" w:rsidRPr="00966982">
              <w:rPr>
                <w:rFonts w:ascii="Comic Sans MS" w:hAnsi="Comic Sans MS"/>
              </w:rPr>
              <w:t>)</w:t>
            </w:r>
            <w:r w:rsidRPr="00966982">
              <w:rPr>
                <w:rFonts w:ascii="Comic Sans MS" w:hAnsi="Comic Sans MS"/>
              </w:rPr>
              <w:br/>
              <w:t>Intestine (</w:t>
            </w:r>
            <w:r w:rsidR="00966982" w:rsidRPr="00966982">
              <w:rPr>
                <w:rFonts w:ascii="Comic Sans MS" w:hAnsi="Comic Sans MS"/>
              </w:rPr>
              <w:t>Promote digestion)</w:t>
            </w:r>
          </w:p>
          <w:p w14:paraId="179DEED4" w14:textId="394B0BC9" w:rsidR="00FE4436" w:rsidRPr="00596636" w:rsidRDefault="007058AD" w:rsidP="00FE4436">
            <w:pPr>
              <w:rPr>
                <w:rFonts w:ascii="Comic Sans MS" w:hAnsi="Comic Sans MS"/>
                <w:color w:val="FF0000"/>
              </w:rPr>
            </w:pPr>
            <w:r>
              <w:rPr>
                <w:rFonts w:ascii="Comic Sans MS" w:hAnsi="Comic Sans MS"/>
              </w:rPr>
              <w:t>MSK ( for strong bones and muscles)</w:t>
            </w:r>
            <w:r w:rsidR="00941DCB" w:rsidRPr="00941DCB">
              <w:rPr>
                <w:rFonts w:ascii="Comic Sans MS" w:hAnsi="Comic Sans MS"/>
                <w:color w:val="000000"/>
              </w:rPr>
              <w:br/>
            </w:r>
          </w:p>
          <w:p w14:paraId="20DFE80D" w14:textId="77777777" w:rsidR="00FE4436" w:rsidRPr="00596636" w:rsidRDefault="00FE4436" w:rsidP="00FE4436">
            <w:pPr>
              <w:rPr>
                <w:color w:val="FF0000"/>
              </w:rPr>
            </w:pPr>
          </w:p>
          <w:p w14:paraId="3DA6BB89" w14:textId="48D5F491" w:rsidR="00B83CE7" w:rsidRPr="00966982" w:rsidRDefault="00941DCB" w:rsidP="00941DCB">
            <w:pPr>
              <w:rPr>
                <w:rFonts w:ascii="Comic Sans MS" w:hAnsi="Comic Sans MS"/>
                <w:color w:val="000000"/>
              </w:rPr>
            </w:pPr>
            <w:r w:rsidRPr="00941DCB">
              <w:rPr>
                <w:rFonts w:ascii="Comic Sans MS" w:hAnsi="Comic Sans MS"/>
                <w:color w:val="000000"/>
              </w:rPr>
              <w:br/>
            </w:r>
          </w:p>
        </w:tc>
      </w:tr>
      <w:tr w:rsidR="00B83CE7" w:rsidRPr="00BD19CB" w14:paraId="6975C807" w14:textId="77777777" w:rsidTr="00B83CE7">
        <w:trPr>
          <w:trHeight w:val="444"/>
        </w:trPr>
        <w:tc>
          <w:tcPr>
            <w:tcW w:w="11057" w:type="dxa"/>
          </w:tcPr>
          <w:p w14:paraId="3B23F059" w14:textId="77777777" w:rsidR="00966982" w:rsidRDefault="00941DCB" w:rsidP="00941DCB">
            <w:pPr>
              <w:rPr>
                <w:rStyle w:val="apple-converted-space"/>
                <w:rFonts w:ascii="Comic Sans MS" w:hAnsi="Comic Sans MS"/>
                <w:color w:val="000000"/>
              </w:rPr>
            </w:pPr>
            <w:r w:rsidRPr="00941DCB">
              <w:rPr>
                <w:rFonts w:ascii="Comic Sans MS" w:hAnsi="Comic Sans MS"/>
                <w:color w:val="4472C4" w:themeColor="accent1"/>
              </w:rPr>
              <w:t>System/s focus:</w:t>
            </w:r>
            <w:r w:rsidRPr="00941DCB">
              <w:rPr>
                <w:rStyle w:val="apple-converted-space"/>
                <w:rFonts w:ascii="Helvetica" w:hAnsi="Helvetica"/>
                <w:color w:val="4472C4" w:themeColor="accent1"/>
                <w:sz w:val="18"/>
                <w:szCs w:val="18"/>
              </w:rPr>
              <w:t> </w:t>
            </w:r>
            <w:r>
              <w:rPr>
                <w:rFonts w:ascii="Helvetica" w:hAnsi="Helvetica"/>
                <w:color w:val="000000"/>
                <w:sz w:val="18"/>
                <w:szCs w:val="18"/>
              </w:rPr>
              <w:br/>
            </w:r>
            <w:r w:rsidR="00966982" w:rsidRPr="00966982">
              <w:rPr>
                <w:rFonts w:ascii="Comic Sans MS" w:hAnsi="Comic Sans MS"/>
              </w:rPr>
              <w:t xml:space="preserve">Respiratory and Circulatory </w:t>
            </w:r>
            <w:r w:rsidRPr="00966982">
              <w:rPr>
                <w:rStyle w:val="apple-converted-space"/>
                <w:rFonts w:ascii="Comic Sans MS" w:hAnsi="Comic Sans MS"/>
                <w:color w:val="000000"/>
              </w:rPr>
              <w:t> </w:t>
            </w:r>
          </w:p>
          <w:p w14:paraId="1406F1C5" w14:textId="1084BB71" w:rsidR="007058AD" w:rsidRPr="007058AD" w:rsidRDefault="00966982" w:rsidP="00941DCB">
            <w:pPr>
              <w:rPr>
                <w:rFonts w:ascii="Comic Sans MS" w:hAnsi="Comic Sans MS"/>
                <w:color w:val="000000"/>
              </w:rPr>
            </w:pPr>
            <w:r w:rsidRPr="00966982">
              <w:rPr>
                <w:rStyle w:val="apple-converted-space"/>
                <w:rFonts w:ascii="Comic Sans MS" w:hAnsi="Comic Sans MS"/>
                <w:color w:val="000000"/>
              </w:rPr>
              <w:t>CNS</w:t>
            </w:r>
            <w:r w:rsidR="00941DCB" w:rsidRPr="00966982">
              <w:rPr>
                <w:rFonts w:ascii="Comic Sans MS" w:hAnsi="Comic Sans MS"/>
                <w:color w:val="000000"/>
              </w:rPr>
              <w:br/>
            </w:r>
            <w:r w:rsidRPr="00966982">
              <w:rPr>
                <w:rFonts w:ascii="Comic Sans MS" w:hAnsi="Comic Sans MS"/>
                <w:color w:val="000000"/>
              </w:rPr>
              <w:t>Digestive</w:t>
            </w:r>
            <w:r w:rsidR="00941DCB" w:rsidRPr="00941DCB">
              <w:rPr>
                <w:rFonts w:ascii="Comic Sans MS" w:hAnsi="Comic Sans MS"/>
                <w:color w:val="000000"/>
              </w:rPr>
              <w:br/>
              <w:t>Endocrine</w:t>
            </w:r>
            <w:r w:rsidR="007058AD">
              <w:rPr>
                <w:rFonts w:ascii="Comic Sans MS" w:hAnsi="Comic Sans MS"/>
                <w:color w:val="000000"/>
              </w:rPr>
              <w:t xml:space="preserve"> and MSK</w:t>
            </w:r>
          </w:p>
        </w:tc>
      </w:tr>
      <w:tr w:rsidR="00B83CE7" w:rsidRPr="00BD19CB" w14:paraId="7A0220A6" w14:textId="77777777" w:rsidTr="00B83CE7">
        <w:trPr>
          <w:trHeight w:val="468"/>
        </w:trPr>
        <w:tc>
          <w:tcPr>
            <w:tcW w:w="11057" w:type="dxa"/>
          </w:tcPr>
          <w:p w14:paraId="6687923D" w14:textId="1491653D" w:rsidR="00B83CE7" w:rsidRPr="00BD19CB" w:rsidRDefault="00B83CE7" w:rsidP="00B83CE7">
            <w:pPr>
              <w:rPr>
                <w:rFonts w:ascii="Comic Sans MS" w:hAnsi="Comic Sans MS"/>
                <w:color w:val="44546A" w:themeColor="text2"/>
              </w:rPr>
            </w:pPr>
            <w:r w:rsidRPr="00BD19CB">
              <w:rPr>
                <w:rFonts w:ascii="Comic Sans MS" w:hAnsi="Comic Sans MS"/>
                <w:color w:val="44546A" w:themeColor="text2"/>
              </w:rPr>
              <w:lastRenderedPageBreak/>
              <w:t>Other:</w:t>
            </w:r>
            <w:r w:rsidR="000B4171" w:rsidRPr="00BD19CB">
              <w:rPr>
                <w:rFonts w:ascii="Comic Sans MS" w:hAnsi="Comic Sans MS"/>
                <w:color w:val="44546A" w:themeColor="text2"/>
              </w:rPr>
              <w:t xml:space="preserve"> </w:t>
            </w:r>
          </w:p>
        </w:tc>
      </w:tr>
    </w:tbl>
    <w:p w14:paraId="3EAB6F20" w14:textId="77777777" w:rsidR="00B83CE7" w:rsidRPr="00BD19CB" w:rsidRDefault="00B83CE7" w:rsidP="00B83CE7">
      <w:pPr>
        <w:rPr>
          <w:rFonts w:ascii="Comic Sans MS" w:hAnsi="Comic Sans MS"/>
          <w:color w:val="44546A" w:themeColor="text2"/>
          <w:sz w:val="20"/>
          <w:szCs w:val="20"/>
        </w:rPr>
      </w:pPr>
      <w:r w:rsidRPr="00BD19CB">
        <w:rPr>
          <w:rFonts w:ascii="Comic Sans MS" w:hAnsi="Comic Sans MS"/>
          <w:b/>
          <w:color w:val="538135" w:themeColor="accent6" w:themeShade="BF"/>
          <w:u w:val="single"/>
        </w:rPr>
        <w:t>Assessment:</w:t>
      </w:r>
      <w:r w:rsidRPr="00BD19CB">
        <w:rPr>
          <w:rFonts w:ascii="Comic Sans MS" w:hAnsi="Comic Sans MS"/>
          <w:color w:val="44546A" w:themeColor="text2"/>
        </w:rPr>
        <w:t xml:space="preserve"> (</w:t>
      </w:r>
      <w:r w:rsidRPr="00BD19CB">
        <w:rPr>
          <w:rFonts w:ascii="Comic Sans MS" w:hAnsi="Comic Sans MS"/>
          <w:color w:val="44546A" w:themeColor="text2"/>
          <w:sz w:val="20"/>
          <w:szCs w:val="20"/>
        </w:rPr>
        <w:t>what happened / what changed)</w:t>
      </w:r>
    </w:p>
    <w:tbl>
      <w:tblPr>
        <w:tblW w:w="1105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57"/>
      </w:tblGrid>
      <w:tr w:rsidR="00B83CE7" w:rsidRPr="00BD19CB" w14:paraId="4DD5A96D" w14:textId="77777777" w:rsidTr="00B83CE7">
        <w:trPr>
          <w:trHeight w:val="470"/>
        </w:trPr>
        <w:tc>
          <w:tcPr>
            <w:tcW w:w="11057" w:type="dxa"/>
          </w:tcPr>
          <w:p w14:paraId="6410F0EF" w14:textId="653836F3" w:rsidR="00021A64" w:rsidRDefault="007E1A1C" w:rsidP="00941DCB">
            <w:pPr>
              <w:rPr>
                <w:rFonts w:ascii="Comic Sans MS" w:hAnsi="Comic Sans MS"/>
                <w:color w:val="000000"/>
              </w:rPr>
            </w:pPr>
            <w:r w:rsidRPr="00941DCB">
              <w:rPr>
                <w:rFonts w:ascii="Comic Sans MS" w:hAnsi="Comic Sans MS"/>
                <w:color w:val="000000" w:themeColor="text1"/>
              </w:rPr>
              <w:t xml:space="preserve"> </w:t>
            </w:r>
            <w:r w:rsidR="00941DCB" w:rsidRPr="00941DCB">
              <w:rPr>
                <w:rFonts w:ascii="Comic Sans MS" w:hAnsi="Comic Sans MS"/>
                <w:color w:val="44546A" w:themeColor="text2"/>
              </w:rPr>
              <w:t>Preparatory Techniques:</w:t>
            </w:r>
            <w:r w:rsidR="00941DCB" w:rsidRPr="00941DCB">
              <w:rPr>
                <w:rStyle w:val="apple-converted-space"/>
                <w:rFonts w:ascii="Comic Sans MS" w:hAnsi="Comic Sans MS"/>
                <w:color w:val="44546A" w:themeColor="text2"/>
              </w:rPr>
              <w:t> </w:t>
            </w:r>
            <w:r w:rsidR="00941DCB" w:rsidRPr="00941DCB">
              <w:rPr>
                <w:rFonts w:ascii="Comic Sans MS" w:hAnsi="Comic Sans MS"/>
                <w:color w:val="000000"/>
              </w:rPr>
              <w:br/>
              <w:t xml:space="preserve">I explained the process </w:t>
            </w:r>
            <w:r w:rsidR="004303AA">
              <w:rPr>
                <w:rFonts w:ascii="Comic Sans MS" w:hAnsi="Comic Sans MS"/>
                <w:color w:val="000000"/>
              </w:rPr>
              <w:t xml:space="preserve">to </w:t>
            </w:r>
            <w:r w:rsidR="007058AD">
              <w:rPr>
                <w:rFonts w:ascii="Comic Sans MS" w:hAnsi="Comic Sans MS"/>
                <w:color w:val="000000"/>
              </w:rPr>
              <w:t>XX</w:t>
            </w:r>
            <w:r w:rsidR="004303AA">
              <w:rPr>
                <w:rFonts w:ascii="Comic Sans MS" w:hAnsi="Comic Sans MS"/>
                <w:color w:val="000000"/>
              </w:rPr>
              <w:t xml:space="preserve"> and give </w:t>
            </w:r>
            <w:r w:rsidR="001B1D34">
              <w:rPr>
                <w:rFonts w:ascii="Comic Sans MS" w:hAnsi="Comic Sans MS"/>
                <w:color w:val="000000"/>
              </w:rPr>
              <w:t>her a definition</w:t>
            </w:r>
            <w:r w:rsidR="00941DCB" w:rsidRPr="00941DCB">
              <w:rPr>
                <w:rFonts w:ascii="Comic Sans MS" w:hAnsi="Comic Sans MS"/>
                <w:color w:val="000000"/>
              </w:rPr>
              <w:t xml:space="preserve"> of reflexology.</w:t>
            </w:r>
            <w:r w:rsidR="00124219">
              <w:rPr>
                <w:rFonts w:ascii="Comic Sans MS" w:hAnsi="Comic Sans MS"/>
                <w:color w:val="000000"/>
              </w:rPr>
              <w:t xml:space="preserve"> I also conducted a consultation and got signed consent to treat </w:t>
            </w:r>
            <w:r w:rsidR="00FE4436">
              <w:rPr>
                <w:rFonts w:ascii="Comic Sans MS" w:hAnsi="Comic Sans MS"/>
                <w:color w:val="000000"/>
              </w:rPr>
              <w:t>her and</w:t>
            </w:r>
            <w:r w:rsidR="001B1D34">
              <w:rPr>
                <w:rFonts w:ascii="Comic Sans MS" w:hAnsi="Comic Sans MS"/>
                <w:color w:val="000000"/>
              </w:rPr>
              <w:t xml:space="preserve"> confirmed there were no contra-indications to treat.  I also explained that there may be a healing response as the body goes through the process to address any imbalances and that this was normal and nothing to worry about, but to be aware that it may be uncomfortable. </w:t>
            </w:r>
          </w:p>
          <w:p w14:paraId="586F9336" w14:textId="77777777" w:rsidR="00021A64" w:rsidRDefault="00021A64" w:rsidP="00941DCB">
            <w:pPr>
              <w:rPr>
                <w:rFonts w:ascii="Comic Sans MS" w:hAnsi="Comic Sans MS"/>
                <w:color w:val="000000"/>
              </w:rPr>
            </w:pPr>
          </w:p>
          <w:p w14:paraId="6207172E" w14:textId="1271B6A9" w:rsidR="004303AA" w:rsidRDefault="001B1D34" w:rsidP="00941DCB">
            <w:pPr>
              <w:rPr>
                <w:rFonts w:ascii="Comic Sans MS" w:hAnsi="Comic Sans MS"/>
                <w:color w:val="000000"/>
              </w:rPr>
            </w:pPr>
            <w:r>
              <w:rPr>
                <w:rFonts w:ascii="Comic Sans MS" w:hAnsi="Comic Sans MS"/>
                <w:color w:val="000000"/>
              </w:rPr>
              <w:t>Sh</w:t>
            </w:r>
            <w:r w:rsidR="00941DCB" w:rsidRPr="00941DCB">
              <w:rPr>
                <w:rFonts w:ascii="Comic Sans MS" w:hAnsi="Comic Sans MS"/>
                <w:color w:val="000000"/>
              </w:rPr>
              <w:t xml:space="preserve">e </w:t>
            </w:r>
            <w:r>
              <w:rPr>
                <w:rFonts w:ascii="Comic Sans MS" w:hAnsi="Comic Sans MS"/>
                <w:color w:val="000000"/>
              </w:rPr>
              <w:t>reclined</w:t>
            </w:r>
            <w:r w:rsidR="00941DCB" w:rsidRPr="00941DCB">
              <w:rPr>
                <w:rFonts w:ascii="Comic Sans MS" w:hAnsi="Comic Sans MS"/>
                <w:color w:val="000000"/>
              </w:rPr>
              <w:t xml:space="preserve"> in Lafuma chair </w:t>
            </w:r>
            <w:r>
              <w:rPr>
                <w:rFonts w:ascii="Comic Sans MS" w:hAnsi="Comic Sans MS"/>
                <w:color w:val="000000"/>
              </w:rPr>
              <w:t>with blanket. I offered her two scents and she chose the ‘calming’ blend.</w:t>
            </w:r>
          </w:p>
          <w:p w14:paraId="003008FE" w14:textId="563BB93C" w:rsidR="00B83CE7" w:rsidRPr="00FE4436" w:rsidRDefault="00966982" w:rsidP="000B4171">
            <w:pPr>
              <w:rPr>
                <w:rFonts w:ascii="Comic Sans MS" w:hAnsi="Comic Sans MS"/>
                <w:color w:val="FF0000"/>
              </w:rPr>
            </w:pPr>
            <w:r>
              <w:rPr>
                <w:rFonts w:ascii="Comic Sans MS" w:hAnsi="Comic Sans MS"/>
                <w:color w:val="000000"/>
              </w:rPr>
              <w:t>I checked that she was comfortable and started with opening relaxation sequence and asked her to do some deep breathing with me.</w:t>
            </w:r>
            <w:r w:rsidR="00941DCB" w:rsidRPr="00941DCB">
              <w:rPr>
                <w:rFonts w:ascii="Comic Sans MS" w:hAnsi="Comic Sans MS"/>
                <w:color w:val="000000"/>
              </w:rPr>
              <w:br/>
            </w:r>
          </w:p>
        </w:tc>
      </w:tr>
      <w:tr w:rsidR="00B83CE7" w:rsidRPr="00BD19CB" w14:paraId="0A969E68" w14:textId="77777777" w:rsidTr="00B83CE7">
        <w:trPr>
          <w:trHeight w:val="468"/>
        </w:trPr>
        <w:tc>
          <w:tcPr>
            <w:tcW w:w="11057" w:type="dxa"/>
          </w:tcPr>
          <w:p w14:paraId="18D19A6F" w14:textId="77777777" w:rsidR="00B83CE7" w:rsidRPr="00BD19CB" w:rsidRDefault="00B83CE7" w:rsidP="00B83CE7">
            <w:pPr>
              <w:rPr>
                <w:rFonts w:ascii="Comic Sans MS" w:hAnsi="Comic Sans MS"/>
                <w:color w:val="44546A" w:themeColor="text2"/>
              </w:rPr>
            </w:pPr>
            <w:r w:rsidRPr="00BD19CB">
              <w:rPr>
                <w:rFonts w:ascii="Comic Sans MS" w:hAnsi="Comic Sans MS"/>
                <w:color w:val="44546A" w:themeColor="text2"/>
              </w:rPr>
              <w:t xml:space="preserve">Treatment Responses + interpretation/relevance: </w:t>
            </w:r>
          </w:p>
          <w:p w14:paraId="72D11FEC" w14:textId="58A477CA" w:rsidR="00B83CE7" w:rsidRDefault="00B83CE7" w:rsidP="00B83CE7">
            <w:pPr>
              <w:ind w:left="84"/>
              <w:rPr>
                <w:rFonts w:ascii="Comic Sans MS" w:hAnsi="Comic Sans MS"/>
                <w:color w:val="44546A" w:themeColor="text2"/>
              </w:rPr>
            </w:pPr>
          </w:p>
          <w:p w14:paraId="2B92CFBC" w14:textId="2B8FF7C1" w:rsidR="00FE4436" w:rsidRPr="00596636" w:rsidRDefault="001B1D97" w:rsidP="00FE4436">
            <w:pPr>
              <w:rPr>
                <w:rFonts w:ascii="Comic Sans MS" w:hAnsi="Comic Sans MS"/>
                <w:color w:val="FF0000"/>
              </w:rPr>
            </w:pPr>
            <w:r>
              <w:rPr>
                <w:rFonts w:ascii="Comic Sans MS" w:hAnsi="Comic Sans MS"/>
              </w:rPr>
              <w:t>XX</w:t>
            </w:r>
            <w:r w:rsidR="0082344D" w:rsidRPr="003F294B">
              <w:rPr>
                <w:rFonts w:ascii="Comic Sans MS" w:hAnsi="Comic Sans MS"/>
              </w:rPr>
              <w:t>’s</w:t>
            </w:r>
            <w:r w:rsidR="00966982">
              <w:rPr>
                <w:rFonts w:ascii="Comic Sans MS" w:hAnsi="Comic Sans MS"/>
              </w:rPr>
              <w:t xml:space="preserve"> ankle boogie was stiff on right ankle and a lot freer on the left – I had noted that </w:t>
            </w:r>
            <w:r>
              <w:rPr>
                <w:rFonts w:ascii="Comic Sans MS" w:hAnsi="Comic Sans MS"/>
              </w:rPr>
              <w:t>XX</w:t>
            </w:r>
            <w:r w:rsidR="00966982">
              <w:rPr>
                <w:rFonts w:ascii="Comic Sans MS" w:hAnsi="Comic Sans MS"/>
              </w:rPr>
              <w:t xml:space="preserve"> walks more side to side than in a forward motion and I wonder if this is having an impact on her right side.  </w:t>
            </w:r>
          </w:p>
          <w:p w14:paraId="2C6F137F" w14:textId="77777777" w:rsidR="00FE4436" w:rsidRDefault="00FE4436" w:rsidP="00966982"/>
          <w:p w14:paraId="0B09B9EA" w14:textId="6F1C5DAD" w:rsidR="001B1D97" w:rsidRDefault="0082344D" w:rsidP="005C5462">
            <w:pPr>
              <w:rPr>
                <w:rFonts w:ascii="Comic Sans MS" w:hAnsi="Comic Sans MS"/>
              </w:rPr>
            </w:pPr>
            <w:r w:rsidRPr="003F294B">
              <w:rPr>
                <w:rFonts w:ascii="Comic Sans MS" w:hAnsi="Comic Sans MS"/>
              </w:rPr>
              <w:t xml:space="preserve"> </w:t>
            </w:r>
            <w:r w:rsidR="001B1D97">
              <w:rPr>
                <w:rFonts w:ascii="Comic Sans MS" w:hAnsi="Comic Sans MS"/>
              </w:rPr>
              <w:t>XX</w:t>
            </w:r>
            <w:r w:rsidR="002A0016">
              <w:rPr>
                <w:rFonts w:ascii="Comic Sans MS" w:hAnsi="Comic Sans MS"/>
              </w:rPr>
              <w:t xml:space="preserve">’s </w:t>
            </w:r>
            <w:r w:rsidRPr="003F294B">
              <w:rPr>
                <w:rFonts w:ascii="Comic Sans MS" w:hAnsi="Comic Sans MS"/>
              </w:rPr>
              <w:t>tummy grumbled the whole session</w:t>
            </w:r>
            <w:r w:rsidR="002A0016">
              <w:rPr>
                <w:rFonts w:ascii="Comic Sans MS" w:hAnsi="Comic Sans MS"/>
              </w:rPr>
              <w:t>, starting almost as soon as I walked diaphragm.  The area on her right foot which had crusty skin was also hard – across the whole diaphragm line.  The lung and heart area on both feet felt hard under pressure and hard skin.  It</w:t>
            </w:r>
            <w:r w:rsidR="0076591D">
              <w:rPr>
                <w:rFonts w:ascii="Comic Sans MS" w:hAnsi="Comic Sans MS"/>
              </w:rPr>
              <w:t>’</w:t>
            </w:r>
            <w:r w:rsidR="002A0016">
              <w:rPr>
                <w:rFonts w:ascii="Comic Sans MS" w:hAnsi="Comic Sans MS"/>
              </w:rPr>
              <w:t>s difficult to know if its hard skin or dry dehydrated skin</w:t>
            </w:r>
            <w:r w:rsidR="00A945A0" w:rsidRPr="003F294B">
              <w:rPr>
                <w:rFonts w:ascii="Comic Sans MS" w:hAnsi="Comic Sans MS"/>
              </w:rPr>
              <w:t xml:space="preserve">. </w:t>
            </w:r>
            <w:r w:rsidR="001B1D97">
              <w:rPr>
                <w:rFonts w:ascii="Comic Sans MS" w:hAnsi="Comic Sans MS"/>
              </w:rPr>
              <w:t>From feetspeak XX maybe building up a protective barrier as she holds a lot of grief and pain because of long standing family issues .</w:t>
            </w:r>
          </w:p>
          <w:p w14:paraId="0B9F5AB4" w14:textId="377E8038" w:rsidR="005C5462" w:rsidRPr="00596636" w:rsidRDefault="002A0016" w:rsidP="005C5462">
            <w:pPr>
              <w:rPr>
                <w:rFonts w:ascii="Comic Sans MS" w:hAnsi="Comic Sans MS"/>
                <w:color w:val="FF0000"/>
              </w:rPr>
            </w:pPr>
            <w:r>
              <w:rPr>
                <w:rFonts w:ascii="Comic Sans MS" w:hAnsi="Comic Sans MS"/>
              </w:rPr>
              <w:t xml:space="preserve">On the counter, the intercostal area on the dorsal aspect was easy to work on both feet – I worked it well and slowly to help with relaxation and to help open up the chest cavity.  </w:t>
            </w:r>
          </w:p>
          <w:p w14:paraId="7B676AA0" w14:textId="77777777" w:rsidR="005C5462" w:rsidRPr="00596636" w:rsidRDefault="005C5462" w:rsidP="005C5462">
            <w:pPr>
              <w:rPr>
                <w:color w:val="FF0000"/>
              </w:rPr>
            </w:pPr>
          </w:p>
          <w:p w14:paraId="5B41D92B" w14:textId="529FAA07" w:rsidR="003A70CA" w:rsidRDefault="003A70CA" w:rsidP="00966982">
            <w:pPr>
              <w:rPr>
                <w:rFonts w:ascii="Comic Sans MS" w:hAnsi="Comic Sans MS"/>
              </w:rPr>
            </w:pPr>
            <w:r>
              <w:rPr>
                <w:rFonts w:ascii="Comic Sans MS" w:hAnsi="Comic Sans MS"/>
              </w:rPr>
              <w:t xml:space="preserve">Nothing to note on shoulder reflexes. </w:t>
            </w:r>
          </w:p>
          <w:p w14:paraId="41C069A7" w14:textId="77777777" w:rsidR="005C5462" w:rsidRDefault="005C5462" w:rsidP="00966982">
            <w:pPr>
              <w:rPr>
                <w:rFonts w:ascii="Comic Sans MS" w:hAnsi="Comic Sans MS"/>
              </w:rPr>
            </w:pPr>
          </w:p>
          <w:p w14:paraId="0FA815CB" w14:textId="6D6CA400" w:rsidR="002A0016" w:rsidRDefault="002A0016" w:rsidP="00966982">
            <w:pPr>
              <w:rPr>
                <w:rFonts w:ascii="Comic Sans MS" w:hAnsi="Comic Sans MS"/>
              </w:rPr>
            </w:pPr>
            <w:r>
              <w:rPr>
                <w:rFonts w:ascii="Comic Sans MS" w:hAnsi="Comic Sans MS"/>
              </w:rPr>
              <w:t xml:space="preserve">I sat on the Solar plexus gently </w:t>
            </w:r>
            <w:r w:rsidR="00E47B12">
              <w:rPr>
                <w:rFonts w:ascii="Comic Sans MS" w:hAnsi="Comic Sans MS"/>
              </w:rPr>
              <w:t>pulsing,</w:t>
            </w:r>
            <w:r>
              <w:rPr>
                <w:rFonts w:ascii="Comic Sans MS" w:hAnsi="Comic Sans MS"/>
              </w:rPr>
              <w:t xml:space="preserve"> but I didn’t get any energy response or flow from </w:t>
            </w:r>
            <w:r w:rsidR="001B1D97">
              <w:rPr>
                <w:rFonts w:ascii="Comic Sans MS" w:hAnsi="Comic Sans MS"/>
              </w:rPr>
              <w:t>XX</w:t>
            </w:r>
            <w:r>
              <w:rPr>
                <w:rFonts w:ascii="Comic Sans MS" w:hAnsi="Comic Sans MS"/>
              </w:rPr>
              <w:t xml:space="preserve">.  </w:t>
            </w:r>
          </w:p>
          <w:p w14:paraId="6DAB2AE9" w14:textId="77777777" w:rsidR="001B1D97" w:rsidRDefault="002A0016" w:rsidP="0075126A">
            <w:pPr>
              <w:rPr>
                <w:rFonts w:ascii="Comic Sans MS" w:hAnsi="Comic Sans MS"/>
              </w:rPr>
            </w:pPr>
            <w:r>
              <w:rPr>
                <w:rFonts w:ascii="Comic Sans MS" w:hAnsi="Comic Sans MS"/>
              </w:rPr>
              <w:t xml:space="preserve">The whole digestive system was very easy to walk, and on the right foot I felt as if there was actual movement in the small intestine area.  </w:t>
            </w:r>
          </w:p>
          <w:p w14:paraId="63AC8122" w14:textId="77777777" w:rsidR="001B1D97" w:rsidRDefault="001B1D97" w:rsidP="0075126A">
            <w:pPr>
              <w:rPr>
                <w:rFonts w:ascii="Comic Sans MS" w:hAnsi="Comic Sans MS"/>
              </w:rPr>
            </w:pPr>
          </w:p>
          <w:p w14:paraId="14DC48D3" w14:textId="51033913" w:rsidR="001B1D97" w:rsidRDefault="00D6189F" w:rsidP="0075126A">
            <w:pPr>
              <w:rPr>
                <w:rFonts w:ascii="Comic Sans MS" w:hAnsi="Comic Sans MS"/>
              </w:rPr>
            </w:pPr>
            <w:r>
              <w:rPr>
                <w:rFonts w:ascii="Comic Sans MS" w:hAnsi="Comic Sans MS"/>
              </w:rPr>
              <w:t xml:space="preserve">Then the right adrenal was really hard, but left was ok.  I worked it quite hard with rotations in a clockwise motion to stimulate the gland.   There was nothing of note on either kidney.  As </w:t>
            </w:r>
            <w:r w:rsidR="001B1D97">
              <w:rPr>
                <w:rFonts w:ascii="Comic Sans MS" w:hAnsi="Comic Sans MS"/>
              </w:rPr>
              <w:t>XX</w:t>
            </w:r>
            <w:r>
              <w:rPr>
                <w:rFonts w:ascii="Comic Sans MS" w:hAnsi="Comic Sans MS"/>
              </w:rPr>
              <w:t xml:space="preserve"> is post menopause, it’s probable that hormones are still in flux and working the whol</w:t>
            </w:r>
            <w:r w:rsidR="001B1D97">
              <w:rPr>
                <w:rFonts w:ascii="Comic Sans MS" w:hAnsi="Comic Sans MS"/>
              </w:rPr>
              <w:t>e endocrine</w:t>
            </w:r>
            <w:r w:rsidR="001B1D97">
              <w:rPr>
                <w:rFonts w:ascii="Comic Sans MS" w:hAnsi="Comic Sans MS"/>
                <w:color w:val="FF0000"/>
              </w:rPr>
              <w:t xml:space="preserve"> </w:t>
            </w:r>
            <w:r>
              <w:rPr>
                <w:rFonts w:ascii="Comic Sans MS" w:hAnsi="Comic Sans MS"/>
              </w:rPr>
              <w:t>system will help restore balance</w:t>
            </w:r>
            <w:r w:rsidR="001B1D97">
              <w:rPr>
                <w:rFonts w:ascii="Comic Sans MS" w:hAnsi="Comic Sans MS"/>
              </w:rPr>
              <w:t xml:space="preserve">.  Despite the reduced secretion of </w:t>
            </w:r>
            <w:r w:rsidR="006E50DC">
              <w:rPr>
                <w:rFonts w:ascii="Comic Sans MS" w:hAnsi="Comic Sans MS"/>
              </w:rPr>
              <w:t>oestrogen</w:t>
            </w:r>
            <w:r w:rsidR="001B1D97">
              <w:rPr>
                <w:rFonts w:ascii="Comic Sans MS" w:hAnsi="Comic Sans MS"/>
              </w:rPr>
              <w:t xml:space="preserve"> as a result of menopause endocrine balancing should help stimulate these organs and glands with a view to creating overall hormonal balance.</w:t>
            </w:r>
          </w:p>
          <w:p w14:paraId="3FCE13EA" w14:textId="77777777" w:rsidR="001B1D97" w:rsidRDefault="00D6189F" w:rsidP="0075126A">
            <w:pPr>
              <w:rPr>
                <w:rFonts w:ascii="Comic Sans MS" w:hAnsi="Comic Sans MS"/>
              </w:rPr>
            </w:pPr>
            <w:r>
              <w:rPr>
                <w:rFonts w:ascii="Comic Sans MS" w:hAnsi="Comic Sans MS"/>
              </w:rPr>
              <w:t xml:space="preserve"> I sat on both adrenals at the same time and pulsed lightly.  </w:t>
            </w:r>
          </w:p>
          <w:p w14:paraId="4F3C7EA4" w14:textId="0F941AA0" w:rsidR="0075126A" w:rsidRPr="00596636" w:rsidRDefault="00D6189F" w:rsidP="0075126A">
            <w:pPr>
              <w:rPr>
                <w:rFonts w:ascii="Comic Sans MS" w:hAnsi="Comic Sans MS"/>
                <w:color w:val="FF0000"/>
              </w:rPr>
            </w:pPr>
            <w:r>
              <w:rPr>
                <w:rFonts w:ascii="Comic Sans MS" w:hAnsi="Comic Sans MS"/>
              </w:rPr>
              <w:t xml:space="preserve"> I also worked the spleen well too to additionally help with any inflammation which maybe present as the hardness in the adrenal might denote some inflammation gathering. </w:t>
            </w:r>
          </w:p>
          <w:p w14:paraId="5ED33B22" w14:textId="77777777" w:rsidR="0075126A" w:rsidRPr="00596636" w:rsidRDefault="0075126A" w:rsidP="0075126A">
            <w:pPr>
              <w:rPr>
                <w:color w:val="FF0000"/>
              </w:rPr>
            </w:pPr>
          </w:p>
          <w:p w14:paraId="02C30580" w14:textId="68907FAF" w:rsidR="002A0016" w:rsidRDefault="002A0016" w:rsidP="00966982">
            <w:pPr>
              <w:rPr>
                <w:rFonts w:ascii="Comic Sans MS" w:hAnsi="Comic Sans MS"/>
              </w:rPr>
            </w:pPr>
          </w:p>
          <w:p w14:paraId="0126EBD8" w14:textId="574B7265" w:rsidR="003F294B" w:rsidRPr="003F294B" w:rsidRDefault="00A945A0" w:rsidP="00966982">
            <w:pPr>
              <w:rPr>
                <w:rFonts w:ascii="Comic Sans MS" w:hAnsi="Comic Sans MS"/>
                <w:lang w:val="en-US"/>
              </w:rPr>
            </w:pPr>
            <w:r w:rsidRPr="003F294B">
              <w:rPr>
                <w:rFonts w:ascii="Comic Sans MS" w:hAnsi="Comic Sans MS"/>
              </w:rPr>
              <w:t>When I worked the small intestine – moving randomly across the area I actually felt movement – as if I was pushing something around on the right foot only</w:t>
            </w:r>
            <w:r w:rsidR="00D6189F">
              <w:rPr>
                <w:rFonts w:ascii="Comic Sans MS" w:hAnsi="Comic Sans MS"/>
              </w:rPr>
              <w:t>.</w:t>
            </w:r>
            <w:r w:rsidRPr="003F294B">
              <w:rPr>
                <w:rFonts w:ascii="Comic Sans MS" w:hAnsi="Comic Sans MS"/>
              </w:rPr>
              <w:t xml:space="preserve">  The ascending/transcending and </w:t>
            </w:r>
            <w:r w:rsidRPr="003F294B">
              <w:rPr>
                <w:rFonts w:ascii="Comic Sans MS" w:hAnsi="Comic Sans MS"/>
              </w:rPr>
              <w:lastRenderedPageBreak/>
              <w:t xml:space="preserve">descending colon was extremely easy to walk.  </w:t>
            </w:r>
            <w:r w:rsidR="001B1D97">
              <w:rPr>
                <w:rFonts w:ascii="Comic Sans MS" w:hAnsi="Comic Sans MS"/>
              </w:rPr>
              <w:t>XX</w:t>
            </w:r>
            <w:r w:rsidRPr="003F294B">
              <w:rPr>
                <w:rFonts w:ascii="Comic Sans MS" w:hAnsi="Comic Sans MS"/>
              </w:rPr>
              <w:t xml:space="preserve"> reported that she had no problems with her digestive system</w:t>
            </w:r>
            <w:r w:rsidR="001B1D97">
              <w:rPr>
                <w:rFonts w:ascii="Comic Sans MS" w:hAnsi="Comic Sans MS"/>
              </w:rPr>
              <w:t xml:space="preserve"> or daily bowel movements</w:t>
            </w:r>
            <w:r w:rsidRPr="003F294B">
              <w:rPr>
                <w:rFonts w:ascii="Comic Sans MS" w:hAnsi="Comic Sans MS"/>
              </w:rPr>
              <w:t xml:space="preserve"> in her consultation.  In feet speak this whole area </w:t>
            </w:r>
            <w:r w:rsidR="003F294B" w:rsidRPr="003F294B">
              <w:rPr>
                <w:rFonts w:ascii="Comic Sans MS" w:hAnsi="Comic Sans MS"/>
              </w:rPr>
              <w:t>is represented by water and our feelings and emotions.  Water is represented by the abdomen, and all the organs of the digestive system.  The Feet -speak document explicitly refers to feet that have lines and wrinkles in the skin in this area.   This can denote “</w:t>
            </w:r>
            <w:r w:rsidR="003F294B" w:rsidRPr="003F294B">
              <w:rPr>
                <w:rFonts w:ascii="Comic Sans MS" w:hAnsi="Comic Sans MS"/>
                <w:lang w:val="en-US"/>
              </w:rPr>
              <w:t>‘water ripples’ (ie, wrinkles in the skin) in the abdomen traveling down through the heel, then worries possibly exist within the client’s home life. We could say that when water and earth mix, it muddies the water and makes it more difficult for the client to really see what their problems are.”</w:t>
            </w:r>
          </w:p>
          <w:p w14:paraId="61FD9DB5" w14:textId="4829C10E" w:rsidR="003F294B" w:rsidRDefault="003F294B" w:rsidP="003F294B">
            <w:pPr>
              <w:ind w:left="84"/>
              <w:rPr>
                <w:rFonts w:ascii="Comic Sans MS" w:hAnsi="Comic Sans MS"/>
                <w:lang w:val="en-US"/>
              </w:rPr>
            </w:pPr>
            <w:r w:rsidRPr="003F294B">
              <w:rPr>
                <w:rFonts w:ascii="Comic Sans MS" w:hAnsi="Comic Sans MS"/>
              </w:rPr>
              <w:t xml:space="preserve">I have a sense that </w:t>
            </w:r>
            <w:r w:rsidR="00C6060A">
              <w:rPr>
                <w:rFonts w:ascii="Comic Sans MS" w:hAnsi="Comic Sans MS"/>
              </w:rPr>
              <w:t>XX</w:t>
            </w:r>
            <w:r w:rsidRPr="003F294B">
              <w:rPr>
                <w:rFonts w:ascii="Comic Sans MS" w:hAnsi="Comic Sans MS"/>
              </w:rPr>
              <w:t xml:space="preserve"> has a lot of inner, suppressed emotion and pain (which is also reflected in the lines across her heart and lung reflexes also.</w:t>
            </w:r>
            <w:r w:rsidRPr="003F294B">
              <w:rPr>
                <w:rFonts w:ascii="Comic Sans MS" w:hAnsi="Comic Sans MS"/>
                <w:lang w:val="en-US"/>
              </w:rPr>
              <w:t xml:space="preserve">).  I also feel that she masks her emotions and pain with her jovial ‘best -side out’ demeanor which I suggest translate into a busy brain and her inability to relax and calm down resulting in poor sleep habits. </w:t>
            </w:r>
          </w:p>
          <w:p w14:paraId="4D484A4A" w14:textId="77777777" w:rsidR="0075126A" w:rsidRPr="00596636" w:rsidRDefault="0075126A" w:rsidP="0075126A">
            <w:pPr>
              <w:rPr>
                <w:color w:val="FF0000"/>
              </w:rPr>
            </w:pPr>
          </w:p>
          <w:p w14:paraId="311DC4C2" w14:textId="351FCAF7" w:rsidR="0082344D" w:rsidRDefault="00D6189F" w:rsidP="0075126A">
            <w:pPr>
              <w:rPr>
                <w:rFonts w:ascii="Comic Sans MS" w:hAnsi="Comic Sans MS"/>
              </w:rPr>
            </w:pPr>
            <w:r w:rsidRPr="002D08D6">
              <w:rPr>
                <w:rFonts w:ascii="Comic Sans MS" w:hAnsi="Comic Sans MS"/>
              </w:rPr>
              <w:t xml:space="preserve">When I started the </w:t>
            </w:r>
            <w:r w:rsidR="0082344D" w:rsidRPr="002D08D6">
              <w:rPr>
                <w:rFonts w:ascii="Comic Sans MS" w:hAnsi="Comic Sans MS"/>
              </w:rPr>
              <w:t xml:space="preserve">Spine </w:t>
            </w:r>
            <w:r w:rsidR="002D08D6" w:rsidRPr="002D08D6">
              <w:rPr>
                <w:rFonts w:ascii="Comic Sans MS" w:hAnsi="Comic Sans MS"/>
              </w:rPr>
              <w:t>reflex,</w:t>
            </w:r>
            <w:r w:rsidRPr="002D08D6">
              <w:rPr>
                <w:rFonts w:ascii="Comic Sans MS" w:hAnsi="Comic Sans MS"/>
              </w:rPr>
              <w:t xml:space="preserve"> I linked the brain with coccyx and there was no energy in either foot, and there was no response from </w:t>
            </w:r>
            <w:r w:rsidR="00C6060A">
              <w:rPr>
                <w:rFonts w:ascii="Comic Sans MS" w:hAnsi="Comic Sans MS"/>
              </w:rPr>
              <w:t>xx</w:t>
            </w:r>
            <w:r w:rsidRPr="002D08D6">
              <w:rPr>
                <w:rFonts w:ascii="Comic Sans MS" w:hAnsi="Comic Sans MS"/>
              </w:rPr>
              <w:t xml:space="preserve"> when I walked the spine on both feet.  As her feet w</w:t>
            </w:r>
            <w:r w:rsidR="00B376F0" w:rsidRPr="002D08D6">
              <w:rPr>
                <w:rFonts w:ascii="Comic Sans MS" w:hAnsi="Comic Sans MS"/>
              </w:rPr>
              <w:t>ere</w:t>
            </w:r>
            <w:r w:rsidRPr="002D08D6">
              <w:rPr>
                <w:rFonts w:ascii="Comic Sans MS" w:hAnsi="Comic Sans MS"/>
              </w:rPr>
              <w:t xml:space="preserve"> so wrinkly on the medial aspect it was difficult to ascertain if there was any hardness in lumber or sacrum area.  But as her posture appears out of </w:t>
            </w:r>
            <w:r w:rsidR="002D08D6" w:rsidRPr="002D08D6">
              <w:rPr>
                <w:rFonts w:ascii="Comic Sans MS" w:hAnsi="Comic Sans MS"/>
              </w:rPr>
              <w:t>line,</w:t>
            </w:r>
            <w:r w:rsidRPr="002D08D6">
              <w:rPr>
                <w:rFonts w:ascii="Comic Sans MS" w:hAnsi="Comic Sans MS"/>
              </w:rPr>
              <w:t xml:space="preserve"> I w</w:t>
            </w:r>
            <w:r w:rsidR="003A70CA" w:rsidRPr="002D08D6">
              <w:rPr>
                <w:rFonts w:ascii="Comic Sans MS" w:hAnsi="Comic Sans MS"/>
              </w:rPr>
              <w:t xml:space="preserve">anted to work the area well to alleviate any blockages or issues.  I also worked the psoas muscle to help with support and building up her core. </w:t>
            </w:r>
            <w:r w:rsidR="00C6060A">
              <w:rPr>
                <w:rFonts w:ascii="Comic Sans MS" w:hAnsi="Comic Sans MS"/>
              </w:rPr>
              <w:t xml:space="preserve">The psoas is also connected to the diaphragm, which was firm hard/ firm on both feet, its probably the case that neither muscles are over-exerted as XX said she doesn’t exercise much.  Working the psoas helps mobilise the muscle with a view to keeping it supple. </w:t>
            </w:r>
          </w:p>
          <w:p w14:paraId="23B12BF4" w14:textId="77777777" w:rsidR="00C6060A" w:rsidRPr="002D08D6" w:rsidRDefault="00C6060A" w:rsidP="0075126A">
            <w:pPr>
              <w:rPr>
                <w:rFonts w:ascii="Comic Sans MS" w:hAnsi="Comic Sans MS"/>
              </w:rPr>
            </w:pPr>
          </w:p>
          <w:p w14:paraId="5BB38A3D" w14:textId="17DB8F11" w:rsidR="003A70CA" w:rsidRPr="00B376F0" w:rsidRDefault="003A70CA" w:rsidP="00B376F0">
            <w:pPr>
              <w:rPr>
                <w:rFonts w:ascii="Comic Sans MS" w:hAnsi="Comic Sans MS"/>
                <w:color w:val="FF0000"/>
              </w:rPr>
            </w:pPr>
            <w:r w:rsidRPr="002D08D6">
              <w:rPr>
                <w:rFonts w:ascii="Comic Sans MS" w:hAnsi="Comic Sans MS"/>
              </w:rPr>
              <w:t xml:space="preserve">The pituitary waggle was sharper on the right than on the left.  Interestingly all the imbalance appears on the right side of the foot, which I will watch out for on the next visit. </w:t>
            </w:r>
            <w:r w:rsidR="007058AD">
              <w:rPr>
                <w:rFonts w:ascii="Comic Sans MS" w:hAnsi="Comic Sans MS"/>
              </w:rPr>
              <w:t>The right side of the body represents our past and or the male-ness in our life.  Based on this client’s history and family issues (especially the relationship with her son)</w:t>
            </w:r>
          </w:p>
          <w:p w14:paraId="5CD7BE96" w14:textId="5A189A16" w:rsidR="003A70CA" w:rsidRDefault="003A70CA" w:rsidP="00B83CE7">
            <w:pPr>
              <w:ind w:left="84"/>
              <w:rPr>
                <w:rFonts w:ascii="Comic Sans MS" w:hAnsi="Comic Sans MS"/>
              </w:rPr>
            </w:pPr>
            <w:r w:rsidRPr="002D08D6">
              <w:rPr>
                <w:rFonts w:ascii="Comic Sans MS" w:hAnsi="Comic Sans MS"/>
              </w:rPr>
              <w:t>I massage</w:t>
            </w:r>
            <w:r w:rsidR="00B376F0" w:rsidRPr="002D08D6">
              <w:rPr>
                <w:rFonts w:ascii="Comic Sans MS" w:hAnsi="Comic Sans MS"/>
              </w:rPr>
              <w:t>d</w:t>
            </w:r>
            <w:r w:rsidRPr="002D08D6">
              <w:rPr>
                <w:rFonts w:ascii="Comic Sans MS" w:hAnsi="Comic Sans MS"/>
              </w:rPr>
              <w:t xml:space="preserve"> the pituitary and hypothalamus and did the HPA axis</w:t>
            </w:r>
            <w:r w:rsidR="00771A19">
              <w:rPr>
                <w:rFonts w:ascii="Comic Sans MS" w:hAnsi="Comic Sans MS"/>
              </w:rPr>
              <w:t xml:space="preserve"> which supports the body’s fight/flight response which is necessary for survival.  However when someone is in a more heightened tense state, they are often too much in the fight/flight response, with excessive cortisol in the body.  Cortisol has a dampening effect on other glands like melatonin for sleep.</w:t>
            </w:r>
            <w:r w:rsidRPr="002D08D6">
              <w:rPr>
                <w:rFonts w:ascii="Comic Sans MS" w:hAnsi="Comic Sans MS"/>
              </w:rPr>
              <w:t xml:space="preserve"> </w:t>
            </w:r>
          </w:p>
          <w:p w14:paraId="7CDC2AA3" w14:textId="1DAC7B4A" w:rsidR="00771A19" w:rsidRDefault="00771A19" w:rsidP="00B83CE7">
            <w:pPr>
              <w:ind w:left="84"/>
              <w:rPr>
                <w:rFonts w:ascii="Comic Sans MS" w:hAnsi="Comic Sans MS"/>
              </w:rPr>
            </w:pPr>
            <w:r>
              <w:rPr>
                <w:rFonts w:ascii="Comic Sans MS" w:hAnsi="Comic Sans MS"/>
              </w:rPr>
              <w:t xml:space="preserve">Sitting lightly on HPA axis by cupping it helps bring the body back to equilibrium and encourage it out of a fight/flight state. </w:t>
            </w:r>
          </w:p>
          <w:p w14:paraId="6C3056BE" w14:textId="77777777" w:rsidR="00771A19" w:rsidRPr="002D08D6" w:rsidRDefault="00771A19" w:rsidP="00B83CE7">
            <w:pPr>
              <w:ind w:left="84"/>
              <w:rPr>
                <w:rFonts w:ascii="Comic Sans MS" w:hAnsi="Comic Sans MS"/>
              </w:rPr>
            </w:pPr>
          </w:p>
          <w:p w14:paraId="47707AAC" w14:textId="5CAB2763" w:rsidR="0022146D" w:rsidRDefault="003A70CA" w:rsidP="000A5DB1">
            <w:pPr>
              <w:rPr>
                <w:rFonts w:ascii="Comic Sans MS" w:hAnsi="Comic Sans MS"/>
              </w:rPr>
            </w:pPr>
            <w:r w:rsidRPr="002D08D6">
              <w:rPr>
                <w:rFonts w:ascii="Comic Sans MS" w:hAnsi="Comic Sans MS"/>
              </w:rPr>
              <w:t xml:space="preserve">I worked each of the toes for the sinuses, ears and eyes as she said in her consultation that her hearing is </w:t>
            </w:r>
            <w:r w:rsidR="000A5DB1" w:rsidRPr="002D08D6">
              <w:rPr>
                <w:rFonts w:ascii="Comic Sans MS" w:hAnsi="Comic Sans MS"/>
              </w:rPr>
              <w:t>deteriorating a</w:t>
            </w:r>
            <w:r w:rsidRPr="002D08D6">
              <w:rPr>
                <w:rFonts w:ascii="Comic Sans MS" w:hAnsi="Comic Sans MS"/>
              </w:rPr>
              <w:t xml:space="preserve"> little.  I massage and pulsed each brain reflex on the toes, which were concave. </w:t>
            </w:r>
            <w:r w:rsidR="0022146D">
              <w:rPr>
                <w:rFonts w:ascii="Comic Sans MS" w:hAnsi="Comic Sans MS"/>
              </w:rPr>
              <w:t xml:space="preserve"> Linking the 4&amp;5</w:t>
            </w:r>
            <w:r w:rsidR="0022146D" w:rsidRPr="0022146D">
              <w:rPr>
                <w:rFonts w:ascii="Comic Sans MS" w:hAnsi="Comic Sans MS"/>
                <w:vertAlign w:val="superscript"/>
              </w:rPr>
              <w:t>th</w:t>
            </w:r>
            <w:r w:rsidR="0022146D">
              <w:rPr>
                <w:rFonts w:ascii="Comic Sans MS" w:hAnsi="Comic Sans MS"/>
              </w:rPr>
              <w:t xml:space="preserve"> toe with the brain to create a link from the brain to the </w:t>
            </w:r>
            <w:r w:rsidR="007058AD">
              <w:rPr>
                <w:rFonts w:ascii="Comic Sans MS" w:hAnsi="Comic Sans MS"/>
              </w:rPr>
              <w:t>auditory</w:t>
            </w:r>
            <w:r w:rsidR="0022146D">
              <w:rPr>
                <w:rFonts w:ascii="Comic Sans MS" w:hAnsi="Comic Sans MS"/>
              </w:rPr>
              <w:t xml:space="preserve"> cranial nerve.  I also linked the cervical plexus </w:t>
            </w:r>
            <w:r w:rsidR="00771A19">
              <w:rPr>
                <w:rFonts w:ascii="Comic Sans MS" w:hAnsi="Comic Sans MS"/>
              </w:rPr>
              <w:t>(which picks up the C2 nerve supply ) innervating the ears, to the inner ear reflex.  There was some slight pulsing on both R&amp;L.</w:t>
            </w:r>
          </w:p>
          <w:p w14:paraId="4E3DC97B" w14:textId="77777777" w:rsidR="00771A19" w:rsidRDefault="00771A19" w:rsidP="000A5DB1">
            <w:pPr>
              <w:rPr>
                <w:rFonts w:ascii="Comic Sans MS" w:hAnsi="Comic Sans MS"/>
              </w:rPr>
            </w:pPr>
          </w:p>
          <w:p w14:paraId="6622C7E8" w14:textId="336760A1" w:rsidR="0082344D" w:rsidRDefault="003A70CA" w:rsidP="000A5DB1">
            <w:pPr>
              <w:rPr>
                <w:rFonts w:ascii="Comic Sans MS" w:hAnsi="Comic Sans MS"/>
              </w:rPr>
            </w:pPr>
            <w:r w:rsidRPr="002D08D6">
              <w:rPr>
                <w:rFonts w:ascii="Comic Sans MS" w:hAnsi="Comic Sans MS"/>
              </w:rPr>
              <w:t xml:space="preserve"> I then sat across the tops of each toe, pulsing lightly which is a technique to help with restless leg but is also useful to help calm the brain. </w:t>
            </w:r>
          </w:p>
          <w:p w14:paraId="1FF2DE60" w14:textId="77777777" w:rsidR="00771A19" w:rsidRPr="000A5DB1" w:rsidRDefault="00771A19" w:rsidP="000A5DB1">
            <w:pPr>
              <w:rPr>
                <w:rFonts w:ascii="Comic Sans MS" w:hAnsi="Comic Sans MS"/>
                <w:color w:val="FF0000"/>
              </w:rPr>
            </w:pPr>
          </w:p>
          <w:p w14:paraId="05C812F6" w14:textId="1BE56F51" w:rsidR="003A70CA" w:rsidRPr="002D08D6" w:rsidRDefault="003A70CA" w:rsidP="00B83CE7">
            <w:pPr>
              <w:ind w:left="84"/>
              <w:rPr>
                <w:rFonts w:ascii="Comic Sans MS" w:hAnsi="Comic Sans MS"/>
              </w:rPr>
            </w:pPr>
            <w:r w:rsidRPr="002D08D6">
              <w:rPr>
                <w:rFonts w:ascii="Comic Sans MS" w:hAnsi="Comic Sans MS"/>
              </w:rPr>
              <w:t>Nothing of note on ovary and uterus link.</w:t>
            </w:r>
          </w:p>
          <w:p w14:paraId="4BEC26D4" w14:textId="77777777" w:rsidR="003A70CA" w:rsidRDefault="003A70CA" w:rsidP="00B83CE7">
            <w:pPr>
              <w:ind w:left="84"/>
              <w:rPr>
                <w:rFonts w:ascii="Comic Sans MS" w:hAnsi="Comic Sans MS"/>
                <w:color w:val="44546A" w:themeColor="text2"/>
              </w:rPr>
            </w:pPr>
          </w:p>
          <w:p w14:paraId="705024F7" w14:textId="680C70F8" w:rsidR="0082344D" w:rsidRPr="002D08D6" w:rsidRDefault="0082344D" w:rsidP="00B83CE7">
            <w:pPr>
              <w:ind w:left="84"/>
              <w:rPr>
                <w:rFonts w:ascii="Comic Sans MS" w:hAnsi="Comic Sans MS"/>
              </w:rPr>
            </w:pPr>
            <w:r w:rsidRPr="002D08D6">
              <w:rPr>
                <w:rFonts w:ascii="Comic Sans MS" w:hAnsi="Comic Sans MS"/>
              </w:rPr>
              <w:t xml:space="preserve">Concluded by working the pineal gland again and sweeping the pituitary and </w:t>
            </w:r>
            <w:r w:rsidR="00A945A0" w:rsidRPr="002D08D6">
              <w:rPr>
                <w:rFonts w:ascii="Comic Sans MS" w:hAnsi="Comic Sans MS"/>
              </w:rPr>
              <w:t>hypothalamus</w:t>
            </w:r>
            <w:r w:rsidRPr="002D08D6">
              <w:rPr>
                <w:rFonts w:ascii="Comic Sans MS" w:hAnsi="Comic Sans MS"/>
              </w:rPr>
              <w:t xml:space="preserve"> </w:t>
            </w:r>
            <w:r w:rsidR="00A945A0" w:rsidRPr="002D08D6">
              <w:rPr>
                <w:rFonts w:ascii="Comic Sans MS" w:hAnsi="Comic Sans MS"/>
              </w:rPr>
              <w:t xml:space="preserve">with a view to give a maximum work-out to the endocrine glands.  I linked and pulsed both adrenals </w:t>
            </w:r>
            <w:r w:rsidR="00A945A0" w:rsidRPr="002D08D6">
              <w:rPr>
                <w:rFonts w:ascii="Comic Sans MS" w:hAnsi="Comic Sans MS"/>
              </w:rPr>
              <w:lastRenderedPageBreak/>
              <w:t>with thumbs and energy finger sitting on top of the brain reflex</w:t>
            </w:r>
            <w:r w:rsidR="002414A8">
              <w:rPr>
                <w:rFonts w:ascii="Comic Sans MS" w:hAnsi="Comic Sans MS"/>
              </w:rPr>
              <w:t xml:space="preserve"> to support the body in a parasympathetic state</w:t>
            </w:r>
          </w:p>
          <w:p w14:paraId="148FB163" w14:textId="5AEFC5D4" w:rsidR="00A945A0" w:rsidRPr="00A26A48" w:rsidRDefault="00A945A0" w:rsidP="00A26A48">
            <w:pPr>
              <w:jc w:val="both"/>
              <w:rPr>
                <w:rFonts w:ascii="Comic Sans MS" w:hAnsi="Comic Sans MS"/>
                <w:szCs w:val="20"/>
                <w:lang w:val="en-US"/>
              </w:rPr>
            </w:pPr>
            <w:r w:rsidRPr="002D08D6">
              <w:rPr>
                <w:rFonts w:ascii="Comic Sans MS" w:hAnsi="Comic Sans MS"/>
              </w:rPr>
              <w:t>Final relaxation sequence and vagus nerve</w:t>
            </w:r>
            <w:r w:rsidR="002414A8">
              <w:rPr>
                <w:rFonts w:ascii="Comic Sans MS" w:hAnsi="Comic Sans MS"/>
              </w:rPr>
              <w:t xml:space="preserve"> with air </w:t>
            </w:r>
            <w:r w:rsidR="00A26A48">
              <w:rPr>
                <w:rFonts w:ascii="Comic Sans MS" w:hAnsi="Comic Sans MS"/>
              </w:rPr>
              <w:t>reflexology</w:t>
            </w:r>
            <w:r w:rsidR="002414A8">
              <w:rPr>
                <w:rFonts w:ascii="Comic Sans MS" w:hAnsi="Comic Sans MS"/>
              </w:rPr>
              <w:t xml:space="preserve"> – I got some energy feedback denoting</w:t>
            </w:r>
            <w:r w:rsidR="00A26A48">
              <w:rPr>
                <w:rFonts w:ascii="Comic Sans MS" w:hAnsi="Comic Sans MS"/>
              </w:rPr>
              <w:t xml:space="preserve"> my client was relaxed.  Vagus nerve is also known as the wandering nerve, and part of the cranial nerve system of the peripheral nervous system, branching into </w:t>
            </w:r>
            <w:r w:rsidR="00A26A48" w:rsidRPr="00A154FA">
              <w:rPr>
                <w:rFonts w:ascii="Comic Sans MS" w:hAnsi="Comic Sans MS"/>
                <w:szCs w:val="20"/>
                <w:lang w:val="en-US"/>
              </w:rPr>
              <w:t>mixed nerve</w:t>
            </w:r>
            <w:r w:rsidR="0022146D">
              <w:rPr>
                <w:rFonts w:ascii="Comic Sans MS" w:hAnsi="Comic Sans MS"/>
                <w:szCs w:val="20"/>
                <w:lang w:val="en-US"/>
              </w:rPr>
              <w:t>s</w:t>
            </w:r>
            <w:r w:rsidR="00A26A48" w:rsidRPr="00A154FA">
              <w:rPr>
                <w:rFonts w:ascii="Comic Sans MS" w:hAnsi="Comic Sans MS"/>
                <w:szCs w:val="20"/>
                <w:lang w:val="en-US"/>
              </w:rPr>
              <w:t xml:space="preserve"> for larynx, pharynx, heart, oesophagus, spleen, lungs, liver, kidneys, stomach, pancreas, colon</w:t>
            </w:r>
            <w:r w:rsidR="00A26A48">
              <w:rPr>
                <w:rFonts w:ascii="Comic Sans MS" w:hAnsi="Comic Sans MS"/>
                <w:szCs w:val="20"/>
                <w:lang w:val="en-US"/>
              </w:rPr>
              <w:t xml:space="preserve"> </w:t>
            </w:r>
            <w:r w:rsidR="00A26A48" w:rsidRPr="00A154FA">
              <w:rPr>
                <w:rFonts w:ascii="Comic Sans MS" w:hAnsi="Comic Sans MS"/>
                <w:szCs w:val="20"/>
                <w:lang w:val="en-US"/>
              </w:rPr>
              <w:t>and small intestines</w:t>
            </w:r>
            <w:r w:rsidR="00A26A48">
              <w:rPr>
                <w:rFonts w:ascii="Comic Sans MS" w:hAnsi="Comic Sans MS"/>
              </w:rPr>
              <w:t xml:space="preserve"> </w:t>
            </w:r>
            <w:r w:rsidR="002414A8">
              <w:rPr>
                <w:rFonts w:ascii="Comic Sans MS" w:hAnsi="Comic Sans MS"/>
              </w:rPr>
              <w:t xml:space="preserve"> </w:t>
            </w:r>
            <w:r w:rsidR="0022146D">
              <w:rPr>
                <w:rFonts w:ascii="Comic Sans MS" w:hAnsi="Comic Sans MS"/>
              </w:rPr>
              <w:t xml:space="preserve">- </w:t>
            </w:r>
            <w:r w:rsidR="00C6060A">
              <w:rPr>
                <w:rFonts w:ascii="Comic Sans MS" w:hAnsi="Comic Sans MS"/>
              </w:rPr>
              <w:t>hugely</w:t>
            </w:r>
            <w:r w:rsidR="0022146D">
              <w:rPr>
                <w:rFonts w:ascii="Comic Sans MS" w:hAnsi="Comic Sans MS"/>
              </w:rPr>
              <w:t xml:space="preserve"> important for supporting the client to getting into a para-sympathetic state.</w:t>
            </w:r>
          </w:p>
          <w:p w14:paraId="555720EA" w14:textId="5DE6DEDB" w:rsidR="00B83CE7" w:rsidRPr="000A5DB1" w:rsidRDefault="00B83CE7" w:rsidP="000A5DB1">
            <w:pPr>
              <w:rPr>
                <w:rFonts w:ascii="Comic Sans MS" w:hAnsi="Comic Sans MS"/>
                <w:color w:val="FF0000"/>
              </w:rPr>
            </w:pPr>
          </w:p>
        </w:tc>
      </w:tr>
      <w:tr w:rsidR="00B83CE7" w:rsidRPr="00BD19CB" w14:paraId="103BCFC1" w14:textId="77777777" w:rsidTr="00B83CE7">
        <w:trPr>
          <w:trHeight w:val="444"/>
        </w:trPr>
        <w:tc>
          <w:tcPr>
            <w:tcW w:w="11057" w:type="dxa"/>
          </w:tcPr>
          <w:p w14:paraId="6483BE6A" w14:textId="77777777" w:rsidR="00B83CE7" w:rsidRPr="00BD19CB" w:rsidRDefault="00B83CE7" w:rsidP="005511E1">
            <w:pPr>
              <w:rPr>
                <w:rFonts w:ascii="Comic Sans MS" w:hAnsi="Comic Sans MS"/>
                <w:color w:val="000000" w:themeColor="text1"/>
              </w:rPr>
            </w:pPr>
            <w:r w:rsidRPr="00BD19CB">
              <w:rPr>
                <w:rFonts w:ascii="Comic Sans MS" w:hAnsi="Comic Sans MS"/>
                <w:color w:val="000000" w:themeColor="text1"/>
              </w:rPr>
              <w:lastRenderedPageBreak/>
              <w:t xml:space="preserve">Study Client Responses:  </w:t>
            </w:r>
          </w:p>
          <w:p w14:paraId="63E3E206" w14:textId="7BBF3600" w:rsidR="003A70CA" w:rsidRPr="002D08D6" w:rsidRDefault="00C6060A" w:rsidP="003A70CA">
            <w:pPr>
              <w:ind w:left="84"/>
              <w:rPr>
                <w:rFonts w:ascii="Comic Sans MS" w:hAnsi="Comic Sans MS"/>
              </w:rPr>
            </w:pPr>
            <w:r>
              <w:rPr>
                <w:rFonts w:ascii="Comic Sans MS" w:hAnsi="Comic Sans MS"/>
              </w:rPr>
              <w:t>xx</w:t>
            </w:r>
            <w:r w:rsidR="003A70CA" w:rsidRPr="002D08D6">
              <w:rPr>
                <w:rFonts w:ascii="Comic Sans MS" w:hAnsi="Comic Sans MS"/>
              </w:rPr>
              <w:t xml:space="preserve"> had drifted off for about the last 10-12 minutes of the session so when she came round she said that it was very relaxing and that she was very aware of her tummy grumbling.  </w:t>
            </w:r>
          </w:p>
          <w:p w14:paraId="3862D9A5" w14:textId="3BD73CAB" w:rsidR="003A70CA" w:rsidRPr="002D08D6" w:rsidRDefault="003A70CA" w:rsidP="003A70CA">
            <w:pPr>
              <w:ind w:left="84"/>
              <w:rPr>
                <w:rFonts w:ascii="Comic Sans MS" w:hAnsi="Comic Sans MS"/>
              </w:rPr>
            </w:pPr>
            <w:r w:rsidRPr="002D08D6">
              <w:rPr>
                <w:rFonts w:ascii="Comic Sans MS" w:hAnsi="Comic Sans MS"/>
              </w:rPr>
              <w:t>I said that I had noticed it starting quite early on in the session and asked if she had eaten recently – she had had lunch before coming down (a sandwich).</w:t>
            </w:r>
          </w:p>
          <w:p w14:paraId="31D4877A" w14:textId="77777777" w:rsidR="002414A8" w:rsidRDefault="003A70CA" w:rsidP="005511E1">
            <w:pPr>
              <w:rPr>
                <w:rFonts w:ascii="Comic Sans MS" w:hAnsi="Comic Sans MS"/>
              </w:rPr>
            </w:pPr>
            <w:r w:rsidRPr="002D08D6">
              <w:rPr>
                <w:rFonts w:ascii="Comic Sans MS" w:hAnsi="Comic Sans MS"/>
              </w:rPr>
              <w:t>I said that her digestive system could be very responsive to the reflexes</w:t>
            </w:r>
            <w:r w:rsidR="002414A8">
              <w:rPr>
                <w:rFonts w:ascii="Comic Sans MS" w:hAnsi="Comic Sans MS"/>
              </w:rPr>
              <w:t>, and that her body was in a parasympathetic state, ie relaxed enough to allow for resting and digesting.</w:t>
            </w:r>
          </w:p>
          <w:p w14:paraId="0172127C" w14:textId="4EB7027A" w:rsidR="007215B7" w:rsidRPr="000A5DB1" w:rsidRDefault="002414A8" w:rsidP="005511E1">
            <w:pPr>
              <w:rPr>
                <w:rFonts w:ascii="Comic Sans MS" w:hAnsi="Comic Sans MS"/>
                <w:color w:val="FF0000"/>
              </w:rPr>
            </w:pPr>
            <w:r>
              <w:rPr>
                <w:rFonts w:ascii="Comic Sans MS" w:hAnsi="Comic Sans MS"/>
              </w:rPr>
              <w:t>A</w:t>
            </w:r>
            <w:r w:rsidR="003A70CA" w:rsidRPr="002D08D6">
              <w:rPr>
                <w:rFonts w:ascii="Comic Sans MS" w:hAnsi="Comic Sans MS"/>
              </w:rPr>
              <w:t>nd the fact that she had recently eaten could be linked to it.  But that we should see if it occurs again.</w:t>
            </w:r>
          </w:p>
        </w:tc>
      </w:tr>
      <w:tr w:rsidR="00B83CE7" w:rsidRPr="00BD19CB" w14:paraId="7F0683A1" w14:textId="77777777" w:rsidTr="00B83CE7">
        <w:trPr>
          <w:trHeight w:val="398"/>
        </w:trPr>
        <w:tc>
          <w:tcPr>
            <w:tcW w:w="11057" w:type="dxa"/>
          </w:tcPr>
          <w:p w14:paraId="619DD523" w14:textId="77777777" w:rsidR="00B83CE7" w:rsidRPr="00BD19CB" w:rsidRDefault="00B83CE7" w:rsidP="00B83CE7">
            <w:pPr>
              <w:rPr>
                <w:rFonts w:ascii="Comic Sans MS" w:hAnsi="Comic Sans MS"/>
                <w:color w:val="44546A" w:themeColor="text2"/>
              </w:rPr>
            </w:pPr>
            <w:r w:rsidRPr="00BD19CB">
              <w:rPr>
                <w:rFonts w:ascii="Comic Sans MS" w:hAnsi="Comic Sans MS"/>
                <w:color w:val="44546A" w:themeColor="text2"/>
              </w:rPr>
              <w:t>Other:</w:t>
            </w:r>
          </w:p>
        </w:tc>
      </w:tr>
    </w:tbl>
    <w:p w14:paraId="37F4ACD4" w14:textId="77777777" w:rsidR="00B83CE7" w:rsidRPr="00BD19CB" w:rsidRDefault="00B83CE7" w:rsidP="00B83CE7">
      <w:pPr>
        <w:rPr>
          <w:rFonts w:ascii="Comic Sans MS" w:hAnsi="Comic Sans MS"/>
          <w:color w:val="44546A" w:themeColor="text2"/>
          <w:sz w:val="20"/>
          <w:szCs w:val="20"/>
        </w:rPr>
      </w:pPr>
      <w:r w:rsidRPr="00BD19CB">
        <w:rPr>
          <w:rFonts w:ascii="Comic Sans MS" w:hAnsi="Comic Sans MS"/>
          <w:b/>
          <w:color w:val="538135" w:themeColor="accent6" w:themeShade="BF"/>
          <w:u w:val="single"/>
        </w:rPr>
        <w:t>Plan:</w:t>
      </w:r>
      <w:r w:rsidRPr="00BD19CB">
        <w:rPr>
          <w:rFonts w:ascii="Comic Sans MS" w:hAnsi="Comic Sans MS"/>
          <w:color w:val="44546A" w:themeColor="text2"/>
        </w:rPr>
        <w:t xml:space="preserve"> </w:t>
      </w:r>
      <w:r w:rsidRPr="00BD19CB">
        <w:rPr>
          <w:rFonts w:ascii="Comic Sans MS" w:hAnsi="Comic Sans MS"/>
          <w:color w:val="44546A" w:themeColor="text2"/>
          <w:sz w:val="20"/>
          <w:szCs w:val="20"/>
        </w:rPr>
        <w:t>(future treatments / techniques / focus / self-care suggestions)</w:t>
      </w:r>
    </w:p>
    <w:tbl>
      <w:tblPr>
        <w:tblW w:w="1108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44"/>
        <w:gridCol w:w="5236"/>
      </w:tblGrid>
      <w:tr w:rsidR="00B83CE7" w:rsidRPr="00BD19CB" w14:paraId="4EAD8070" w14:textId="77777777" w:rsidTr="00B83CE7">
        <w:trPr>
          <w:trHeight w:val="449"/>
        </w:trPr>
        <w:tc>
          <w:tcPr>
            <w:tcW w:w="5844" w:type="dxa"/>
          </w:tcPr>
          <w:p w14:paraId="409705E0" w14:textId="77777777" w:rsidR="00B83CE7" w:rsidRPr="00BD19CB" w:rsidRDefault="00B83CE7" w:rsidP="00B83CE7">
            <w:pPr>
              <w:rPr>
                <w:rFonts w:ascii="Comic Sans MS" w:hAnsi="Comic Sans MS"/>
                <w:color w:val="44546A" w:themeColor="text2"/>
              </w:rPr>
            </w:pPr>
            <w:r w:rsidRPr="00BD19CB">
              <w:rPr>
                <w:rFonts w:ascii="Comic Sans MS" w:hAnsi="Comic Sans MS"/>
                <w:color w:val="44546A" w:themeColor="text2"/>
              </w:rPr>
              <w:t xml:space="preserve">Number of Treatments recommended:  </w:t>
            </w:r>
            <w:r w:rsidRPr="00BD19CB">
              <w:rPr>
                <w:rFonts w:ascii="Comic Sans MS" w:hAnsi="Comic Sans MS"/>
                <w:color w:val="000000" w:themeColor="text1"/>
              </w:rPr>
              <w:t xml:space="preserve">7 TREATMENTS </w:t>
            </w:r>
          </w:p>
        </w:tc>
        <w:tc>
          <w:tcPr>
            <w:tcW w:w="5236" w:type="dxa"/>
          </w:tcPr>
          <w:p w14:paraId="7CC93970" w14:textId="55E99C6E" w:rsidR="00B83CE7" w:rsidRPr="00BD19CB" w:rsidRDefault="00B83CE7" w:rsidP="00B83CE7">
            <w:pPr>
              <w:rPr>
                <w:rFonts w:ascii="Comic Sans MS" w:hAnsi="Comic Sans MS"/>
                <w:color w:val="44546A" w:themeColor="text2"/>
              </w:rPr>
            </w:pPr>
            <w:r w:rsidRPr="00BD19CB">
              <w:rPr>
                <w:rFonts w:ascii="Comic Sans MS" w:hAnsi="Comic Sans MS"/>
                <w:color w:val="44546A" w:themeColor="text2"/>
              </w:rPr>
              <w:t xml:space="preserve">Date of next treatment: </w:t>
            </w:r>
            <w:r w:rsidR="007215B7">
              <w:rPr>
                <w:rFonts w:ascii="Comic Sans MS" w:hAnsi="Comic Sans MS"/>
                <w:color w:val="44546A" w:themeColor="text2"/>
              </w:rPr>
              <w:t>TBC</w:t>
            </w:r>
          </w:p>
        </w:tc>
      </w:tr>
      <w:tr w:rsidR="00B83CE7" w:rsidRPr="00BD19CB" w14:paraId="44305719" w14:textId="77777777" w:rsidTr="00B83CE7">
        <w:trPr>
          <w:trHeight w:val="601"/>
        </w:trPr>
        <w:tc>
          <w:tcPr>
            <w:tcW w:w="11080" w:type="dxa"/>
            <w:gridSpan w:val="2"/>
          </w:tcPr>
          <w:p w14:paraId="7125212D" w14:textId="5B7702C7" w:rsidR="00B83CE7" w:rsidRDefault="00B83CE7" w:rsidP="00B83CE7">
            <w:pPr>
              <w:rPr>
                <w:rFonts w:ascii="Comic Sans MS" w:hAnsi="Comic Sans MS"/>
                <w:color w:val="44546A" w:themeColor="text2"/>
              </w:rPr>
            </w:pPr>
            <w:r w:rsidRPr="00BD19CB">
              <w:rPr>
                <w:rFonts w:ascii="Comic Sans MS" w:hAnsi="Comic Sans MS"/>
                <w:color w:val="44546A" w:themeColor="text2"/>
              </w:rPr>
              <w:t xml:space="preserve">Techniques for next treatment and reasons: </w:t>
            </w:r>
          </w:p>
          <w:p w14:paraId="1B29CE91" w14:textId="77777777" w:rsidR="00124219" w:rsidRDefault="00124219" w:rsidP="00B83CE7">
            <w:pPr>
              <w:rPr>
                <w:rFonts w:ascii="Comic Sans MS" w:hAnsi="Comic Sans MS"/>
                <w:color w:val="44546A" w:themeColor="text2"/>
              </w:rPr>
            </w:pPr>
          </w:p>
          <w:p w14:paraId="12FBA85F" w14:textId="77777777" w:rsidR="00124219" w:rsidRPr="00BD19CB" w:rsidRDefault="00124219" w:rsidP="00B83CE7">
            <w:pPr>
              <w:rPr>
                <w:rFonts w:ascii="Comic Sans MS" w:hAnsi="Comic Sans MS"/>
                <w:color w:val="44546A" w:themeColor="text2"/>
              </w:rPr>
            </w:pPr>
          </w:p>
          <w:p w14:paraId="711B1EE5" w14:textId="7555F602" w:rsidR="00AD73B4" w:rsidRDefault="00B83CE7" w:rsidP="00B83CE7">
            <w:pPr>
              <w:rPr>
                <w:rFonts w:ascii="Comic Sans MS" w:hAnsi="Comic Sans MS"/>
                <w:color w:val="000000" w:themeColor="text1"/>
              </w:rPr>
            </w:pPr>
            <w:r w:rsidRPr="00BD19CB">
              <w:rPr>
                <w:rFonts w:ascii="Comic Sans MS" w:hAnsi="Comic Sans MS"/>
                <w:color w:val="000000" w:themeColor="text1"/>
              </w:rPr>
              <w:t xml:space="preserve">I will focus on </w:t>
            </w:r>
            <w:r w:rsidR="00AD73B4">
              <w:rPr>
                <w:rFonts w:ascii="Comic Sans MS" w:hAnsi="Comic Sans MS"/>
                <w:color w:val="000000" w:themeColor="text1"/>
              </w:rPr>
              <w:t>the: -</w:t>
            </w:r>
          </w:p>
          <w:p w14:paraId="3876A90B" w14:textId="60F1AC86" w:rsidR="00B83CE7" w:rsidRPr="00AD73B4" w:rsidRDefault="00AD73B4" w:rsidP="00B83CE7">
            <w:pPr>
              <w:rPr>
                <w:rFonts w:ascii="Comic Sans MS" w:hAnsi="Comic Sans MS"/>
                <w:color w:val="000000" w:themeColor="text1"/>
              </w:rPr>
            </w:pPr>
            <w:r>
              <w:rPr>
                <w:rFonts w:ascii="Comic Sans MS" w:hAnsi="Comic Sans MS"/>
                <w:color w:val="000000" w:themeColor="text1"/>
              </w:rPr>
              <w:t xml:space="preserve"> </w:t>
            </w:r>
          </w:p>
          <w:p w14:paraId="359AAB46" w14:textId="5956C6DC" w:rsidR="00B83CE7" w:rsidRPr="00EA0D93" w:rsidRDefault="00B83CE7" w:rsidP="00B83CE7">
            <w:pPr>
              <w:rPr>
                <w:rFonts w:ascii="Comic Sans MS" w:hAnsi="Comic Sans MS"/>
                <w:color w:val="000000" w:themeColor="text1"/>
              </w:rPr>
            </w:pPr>
            <w:r w:rsidRPr="00BD19CB">
              <w:rPr>
                <w:rFonts w:ascii="Comic Sans MS" w:hAnsi="Comic Sans MS"/>
                <w:b/>
                <w:bCs/>
                <w:color w:val="000000" w:themeColor="text1"/>
              </w:rPr>
              <w:t xml:space="preserve">Endocrine </w:t>
            </w:r>
            <w:r w:rsidR="00EA0D93">
              <w:rPr>
                <w:rFonts w:ascii="Comic Sans MS" w:hAnsi="Comic Sans MS"/>
                <w:b/>
                <w:bCs/>
                <w:color w:val="000000" w:themeColor="text1"/>
              </w:rPr>
              <w:t xml:space="preserve"> </w:t>
            </w:r>
            <w:r w:rsidR="00EA0D93">
              <w:rPr>
                <w:rFonts w:ascii="Comic Sans MS" w:hAnsi="Comic Sans MS"/>
                <w:color w:val="000000" w:themeColor="text1"/>
              </w:rPr>
              <w:t>Working adrenals and pituitary glands to get the body back into balance</w:t>
            </w:r>
            <w:r w:rsidR="0069562E">
              <w:rPr>
                <w:rFonts w:ascii="Comic Sans MS" w:hAnsi="Comic Sans MS"/>
                <w:color w:val="000000" w:themeColor="text1"/>
              </w:rPr>
              <w:t xml:space="preserve"> as the adrenals are very hard on right (over the left).  Linking techniques </w:t>
            </w:r>
            <w:r w:rsidR="003A70CA">
              <w:rPr>
                <w:rFonts w:ascii="Comic Sans MS" w:hAnsi="Comic Sans MS"/>
                <w:color w:val="000000" w:themeColor="text1"/>
              </w:rPr>
              <w:t>including the</w:t>
            </w:r>
            <w:r w:rsidR="0069562E">
              <w:rPr>
                <w:rFonts w:ascii="Comic Sans MS" w:hAnsi="Comic Sans MS"/>
                <w:color w:val="000000" w:themeColor="text1"/>
              </w:rPr>
              <w:t xml:space="preserve"> HPA, pineal and pituitary.  </w:t>
            </w:r>
          </w:p>
          <w:p w14:paraId="4714663C" w14:textId="77777777" w:rsidR="003F294B" w:rsidRDefault="003F294B" w:rsidP="005511E1">
            <w:pPr>
              <w:rPr>
                <w:rFonts w:ascii="Comic Sans MS" w:hAnsi="Comic Sans MS"/>
                <w:color w:val="000000" w:themeColor="text1"/>
              </w:rPr>
            </w:pPr>
          </w:p>
          <w:p w14:paraId="5DD3A720" w14:textId="2FEE5AAA" w:rsidR="00D57992" w:rsidRDefault="00D57992" w:rsidP="005511E1">
            <w:pPr>
              <w:rPr>
                <w:rFonts w:ascii="Comic Sans MS" w:hAnsi="Comic Sans MS"/>
                <w:color w:val="000000" w:themeColor="text1"/>
              </w:rPr>
            </w:pPr>
            <w:r w:rsidRPr="00D57992">
              <w:rPr>
                <w:rFonts w:ascii="Comic Sans MS" w:hAnsi="Comic Sans MS"/>
                <w:b/>
                <w:bCs/>
                <w:color w:val="000000" w:themeColor="text1"/>
              </w:rPr>
              <w:t>Digestive</w:t>
            </w:r>
            <w:r>
              <w:rPr>
                <w:rFonts w:ascii="Comic Sans MS" w:hAnsi="Comic Sans MS"/>
                <w:b/>
                <w:bCs/>
                <w:color w:val="000000" w:themeColor="text1"/>
              </w:rPr>
              <w:t xml:space="preserve"> </w:t>
            </w:r>
            <w:r w:rsidR="003F294B">
              <w:rPr>
                <w:rFonts w:ascii="Comic Sans MS" w:hAnsi="Comic Sans MS"/>
                <w:color w:val="000000" w:themeColor="text1"/>
              </w:rPr>
              <w:t>Work the whole digestive system, to stimulate as well as massage and relax with a view to responding to her emotional state.  I will look to link areas of digestive system such as stomach and brain.  Stomach and pineal</w:t>
            </w:r>
            <w:r w:rsidR="00B221DA">
              <w:rPr>
                <w:rFonts w:ascii="Comic Sans MS" w:hAnsi="Comic Sans MS"/>
                <w:color w:val="000000" w:themeColor="text1"/>
              </w:rPr>
              <w:t>.</w:t>
            </w:r>
            <w:r w:rsidR="003F294B">
              <w:rPr>
                <w:rFonts w:ascii="Comic Sans MS" w:hAnsi="Comic Sans MS"/>
                <w:color w:val="000000" w:themeColor="text1"/>
              </w:rPr>
              <w:t xml:space="preserve">  Small intestine and brain with a view to link her emotions and brain so that when she actively looks to relax them there is a strong connection established.  However</w:t>
            </w:r>
            <w:r w:rsidR="000A5DB1">
              <w:rPr>
                <w:rFonts w:ascii="Comic Sans MS" w:hAnsi="Comic Sans MS"/>
                <w:color w:val="000000" w:themeColor="text1"/>
              </w:rPr>
              <w:t>,</w:t>
            </w:r>
            <w:r w:rsidR="003F294B">
              <w:rPr>
                <w:rFonts w:ascii="Comic Sans MS" w:hAnsi="Comic Sans MS"/>
                <w:color w:val="000000" w:themeColor="text1"/>
              </w:rPr>
              <w:t xml:space="preserve"> this will take time and work by the client in her self-care and the success will require consistency and repetition. </w:t>
            </w:r>
          </w:p>
          <w:p w14:paraId="31CE7E55" w14:textId="77777777" w:rsidR="003F294B" w:rsidRDefault="003F294B" w:rsidP="005511E1">
            <w:pPr>
              <w:rPr>
                <w:rFonts w:ascii="Comic Sans MS" w:hAnsi="Comic Sans MS"/>
                <w:color w:val="000000" w:themeColor="text1"/>
              </w:rPr>
            </w:pPr>
          </w:p>
          <w:p w14:paraId="22934525" w14:textId="15B0EDAB" w:rsidR="005C3C37" w:rsidRDefault="00B221DA" w:rsidP="005511E1">
            <w:pPr>
              <w:rPr>
                <w:rFonts w:ascii="Comic Sans MS" w:hAnsi="Comic Sans MS"/>
                <w:color w:val="000000" w:themeColor="text1"/>
              </w:rPr>
            </w:pPr>
            <w:r>
              <w:rPr>
                <w:rFonts w:ascii="Comic Sans MS" w:hAnsi="Comic Sans MS"/>
                <w:b/>
                <w:bCs/>
                <w:color w:val="000000" w:themeColor="text1"/>
              </w:rPr>
              <w:t xml:space="preserve">Circulatory &amp; </w:t>
            </w:r>
            <w:r w:rsidR="005C3C37">
              <w:rPr>
                <w:rFonts w:ascii="Comic Sans MS" w:hAnsi="Comic Sans MS"/>
                <w:b/>
                <w:bCs/>
                <w:color w:val="000000" w:themeColor="text1"/>
              </w:rPr>
              <w:t xml:space="preserve">Respiratory </w:t>
            </w:r>
            <w:r>
              <w:rPr>
                <w:rFonts w:ascii="Comic Sans MS" w:hAnsi="Comic Sans MS"/>
                <w:color w:val="000000" w:themeColor="text1"/>
              </w:rPr>
              <w:t xml:space="preserve">This </w:t>
            </w:r>
            <w:r w:rsidR="00022F4C">
              <w:rPr>
                <w:rFonts w:ascii="Comic Sans MS" w:hAnsi="Comic Sans MS"/>
                <w:color w:val="000000" w:themeColor="text1"/>
              </w:rPr>
              <w:t>area has</w:t>
            </w:r>
            <w:r>
              <w:rPr>
                <w:rFonts w:ascii="Comic Sans MS" w:hAnsi="Comic Sans MS"/>
                <w:color w:val="000000" w:themeColor="text1"/>
              </w:rPr>
              <w:t xml:space="preserve"> lots of</w:t>
            </w:r>
            <w:r w:rsidR="00893D63">
              <w:rPr>
                <w:rFonts w:ascii="Comic Sans MS" w:hAnsi="Comic Sans MS"/>
                <w:color w:val="000000" w:themeColor="text1"/>
              </w:rPr>
              <w:t xml:space="preserve"> </w:t>
            </w:r>
            <w:r w:rsidR="00AA1DEA">
              <w:rPr>
                <w:rFonts w:ascii="Comic Sans MS" w:hAnsi="Comic Sans MS"/>
                <w:color w:val="000000" w:themeColor="text1"/>
              </w:rPr>
              <w:t>lines and</w:t>
            </w:r>
            <w:r w:rsidR="00022F4C">
              <w:rPr>
                <w:rFonts w:ascii="Comic Sans MS" w:hAnsi="Comic Sans MS"/>
                <w:color w:val="000000" w:themeColor="text1"/>
              </w:rPr>
              <w:t xml:space="preserve"> linked to the digestive system – I believe it is</w:t>
            </w:r>
            <w:r>
              <w:rPr>
                <w:rFonts w:ascii="Comic Sans MS" w:hAnsi="Comic Sans MS"/>
                <w:color w:val="000000" w:themeColor="text1"/>
              </w:rPr>
              <w:t xml:space="preserve"> associated with some embedded heartache and sadness</w:t>
            </w:r>
            <w:r w:rsidR="00022F4C">
              <w:rPr>
                <w:rFonts w:ascii="Comic Sans MS" w:hAnsi="Comic Sans MS"/>
                <w:color w:val="000000" w:themeColor="text1"/>
              </w:rPr>
              <w:t xml:space="preserve"> and embedded emotions</w:t>
            </w:r>
            <w:r>
              <w:rPr>
                <w:rFonts w:ascii="Comic Sans MS" w:hAnsi="Comic Sans MS"/>
                <w:color w:val="000000" w:themeColor="text1"/>
              </w:rPr>
              <w:t xml:space="preserve">.  </w:t>
            </w:r>
          </w:p>
          <w:p w14:paraId="0B85B668" w14:textId="2E616247" w:rsidR="00B221DA" w:rsidRPr="00AA1DEA" w:rsidRDefault="00B221DA" w:rsidP="005511E1">
            <w:pPr>
              <w:rPr>
                <w:rFonts w:ascii="Comic Sans MS" w:hAnsi="Comic Sans MS"/>
                <w:color w:val="FF0000"/>
              </w:rPr>
            </w:pPr>
            <w:r>
              <w:rPr>
                <w:rFonts w:ascii="Comic Sans MS" w:hAnsi="Comic Sans MS"/>
                <w:color w:val="000000" w:themeColor="text1"/>
              </w:rPr>
              <w:t>Deb Shapiro relays that hardness in this area can relate to inner</w:t>
            </w:r>
            <w:r w:rsidR="00B3437F">
              <w:rPr>
                <w:rFonts w:ascii="Comic Sans MS" w:hAnsi="Comic Sans MS"/>
                <w:color w:val="000000" w:themeColor="text1"/>
              </w:rPr>
              <w:t xml:space="preserve"> painful emotions stored up. </w:t>
            </w:r>
            <w:r w:rsidR="00EA0D93">
              <w:rPr>
                <w:rFonts w:ascii="Comic Sans MS" w:hAnsi="Comic Sans MS"/>
                <w:color w:val="000000" w:themeColor="text1"/>
              </w:rPr>
              <w:t>The lungs are also a place of sadness, of unexpressed grief and unshed tears, often accumulated over a long period of time.</w:t>
            </w:r>
            <w:r w:rsidR="0069562E">
              <w:rPr>
                <w:rFonts w:ascii="Comic Sans MS" w:hAnsi="Comic Sans MS"/>
                <w:color w:val="000000" w:themeColor="text1"/>
              </w:rPr>
              <w:t xml:space="preserve">  I would look to work this area </w:t>
            </w:r>
            <w:r w:rsidR="00AA1DEA">
              <w:rPr>
                <w:rFonts w:ascii="Comic Sans MS" w:hAnsi="Comic Sans MS"/>
                <w:color w:val="000000" w:themeColor="text1"/>
              </w:rPr>
              <w:t>well and</w:t>
            </w:r>
            <w:r w:rsidR="0069562E">
              <w:rPr>
                <w:rFonts w:ascii="Comic Sans MS" w:hAnsi="Comic Sans MS"/>
                <w:color w:val="000000" w:themeColor="text1"/>
              </w:rPr>
              <w:t xml:space="preserve"> do some heart to heart holds in closing sequence.  Working the diaphragm area, intercostal and chest area to open up the chest cavity and free up DC’s breathing.  Working with her through sessions to breath diaphragmatically as opposed to shallow breathing.</w:t>
            </w:r>
          </w:p>
          <w:p w14:paraId="706E520E" w14:textId="77777777" w:rsidR="0069562E" w:rsidRDefault="0069562E" w:rsidP="005511E1">
            <w:pPr>
              <w:rPr>
                <w:rFonts w:ascii="Comic Sans MS" w:hAnsi="Comic Sans MS"/>
                <w:color w:val="000000" w:themeColor="text1"/>
              </w:rPr>
            </w:pPr>
          </w:p>
          <w:p w14:paraId="6458F809" w14:textId="53509742" w:rsidR="00B3437F" w:rsidRPr="00B221DA" w:rsidRDefault="00EA0D93" w:rsidP="005511E1">
            <w:pPr>
              <w:rPr>
                <w:rFonts w:ascii="Comic Sans MS" w:hAnsi="Comic Sans MS"/>
                <w:color w:val="000000" w:themeColor="text1"/>
              </w:rPr>
            </w:pPr>
            <w:r>
              <w:rPr>
                <w:rFonts w:ascii="Calibri" w:hAnsi="Calibri" w:cs="Calibri"/>
                <w:color w:val="2C3E50"/>
                <w:sz w:val="27"/>
                <w:szCs w:val="27"/>
                <w:shd w:val="clear" w:color="auto" w:fill="FEF1C4"/>
              </w:rPr>
              <w:lastRenderedPageBreak/>
              <w:t>(</w:t>
            </w:r>
            <w:r w:rsidRPr="00EA0D93">
              <w:rPr>
                <w:rFonts w:ascii="Calibri" w:hAnsi="Calibri" w:cs="Calibri"/>
                <w:color w:val="2C3E50"/>
                <w:sz w:val="27"/>
                <w:szCs w:val="27"/>
                <w:shd w:val="clear" w:color="auto" w:fill="FEF1C4"/>
              </w:rPr>
              <w:t>Ed and Deb Shapiro. (2016).</w:t>
            </w:r>
            <w:r>
              <w:rPr>
                <w:rFonts w:ascii="Calibri" w:hAnsi="Calibri" w:cs="Calibri"/>
                <w:color w:val="2C3E50"/>
                <w:sz w:val="27"/>
                <w:szCs w:val="27"/>
                <w:shd w:val="clear" w:color="auto" w:fill="FEF1C4"/>
              </w:rPr>
              <w:t xml:space="preserve"> </w:t>
            </w:r>
            <w:r>
              <w:rPr>
                <w:rFonts w:ascii="Calibri" w:hAnsi="Calibri" w:cs="Calibri"/>
                <w:i/>
                <w:iCs/>
                <w:color w:val="2C3E50"/>
                <w:sz w:val="27"/>
                <w:szCs w:val="27"/>
              </w:rPr>
              <w:t>Your Body Speaks Your Mind by Deb Shapiro page 213)</w:t>
            </w:r>
          </w:p>
        </w:tc>
      </w:tr>
      <w:tr w:rsidR="00B83CE7" w:rsidRPr="00BD19CB" w14:paraId="27221478" w14:textId="77777777" w:rsidTr="00B83CE7">
        <w:trPr>
          <w:trHeight w:val="425"/>
        </w:trPr>
        <w:tc>
          <w:tcPr>
            <w:tcW w:w="11080" w:type="dxa"/>
            <w:gridSpan w:val="2"/>
          </w:tcPr>
          <w:p w14:paraId="0D8A2E28" w14:textId="77777777" w:rsidR="00B83CE7" w:rsidRPr="00BD19CB" w:rsidRDefault="00B83CE7" w:rsidP="00B83CE7">
            <w:pPr>
              <w:rPr>
                <w:rFonts w:ascii="Comic Sans MS" w:hAnsi="Comic Sans MS"/>
                <w:color w:val="44546A" w:themeColor="text2"/>
              </w:rPr>
            </w:pPr>
            <w:r w:rsidRPr="00BD19CB">
              <w:rPr>
                <w:rFonts w:ascii="Comic Sans MS" w:hAnsi="Comic Sans MS"/>
                <w:color w:val="44546A" w:themeColor="text2"/>
              </w:rPr>
              <w:lastRenderedPageBreak/>
              <w:t xml:space="preserve">Plan for Self-Care/support between treatments: </w:t>
            </w:r>
          </w:p>
          <w:p w14:paraId="4BDDD206" w14:textId="707C843B" w:rsidR="00B83CE7" w:rsidRDefault="00B83CE7" w:rsidP="005C3C37">
            <w:pPr>
              <w:rPr>
                <w:rFonts w:ascii="Comic Sans MS" w:hAnsi="Comic Sans MS"/>
                <w:color w:val="000000" w:themeColor="text1"/>
              </w:rPr>
            </w:pPr>
            <w:r w:rsidRPr="00BD19CB">
              <w:rPr>
                <w:rFonts w:ascii="Comic Sans MS" w:hAnsi="Comic Sans MS"/>
                <w:color w:val="000000" w:themeColor="text1"/>
              </w:rPr>
              <w:t>Advised to increase fluids avoid caffeine and alcohol</w:t>
            </w:r>
            <w:r w:rsidR="00893D63">
              <w:rPr>
                <w:rFonts w:ascii="Comic Sans MS" w:hAnsi="Comic Sans MS"/>
                <w:color w:val="000000" w:themeColor="text1"/>
              </w:rPr>
              <w:t xml:space="preserve"> </w:t>
            </w:r>
            <w:r w:rsidR="001B1D34">
              <w:rPr>
                <w:rFonts w:ascii="Comic Sans MS" w:hAnsi="Comic Sans MS"/>
                <w:color w:val="000000" w:themeColor="text1"/>
              </w:rPr>
              <w:t xml:space="preserve">in the evening as these are stimulants, but to see if she can try some teas like chamomile or peppermint to help relax her. </w:t>
            </w:r>
          </w:p>
          <w:p w14:paraId="73E9C7F6" w14:textId="20D53106" w:rsidR="005A3C5F" w:rsidRDefault="005A3C5F" w:rsidP="005C3C37">
            <w:pPr>
              <w:rPr>
                <w:rFonts w:ascii="Comic Sans MS" w:hAnsi="Comic Sans MS"/>
                <w:color w:val="000000" w:themeColor="text1"/>
              </w:rPr>
            </w:pPr>
            <w:r>
              <w:rPr>
                <w:rFonts w:ascii="Comic Sans MS" w:hAnsi="Comic Sans MS"/>
                <w:color w:val="000000" w:themeColor="text1"/>
              </w:rPr>
              <w:t>I suggested that she think about a bed-time routine or ritual that kicks off a process of calming herself and her head down about an hour before bed.  She did say that she usually watches TV till late to tire herself and then go to bed.  I suggested that this was still ‘activating’ her brain and senses so try a number of different strategies such as :</w:t>
            </w:r>
          </w:p>
          <w:p w14:paraId="3D354602" w14:textId="59114B4F" w:rsidR="005A3C5F" w:rsidRDefault="005A3C5F" w:rsidP="005C3C37">
            <w:pPr>
              <w:rPr>
                <w:rFonts w:ascii="Comic Sans MS" w:hAnsi="Comic Sans MS"/>
                <w:color w:val="000000" w:themeColor="text1"/>
              </w:rPr>
            </w:pPr>
            <w:r>
              <w:rPr>
                <w:rFonts w:ascii="Comic Sans MS" w:hAnsi="Comic Sans MS"/>
                <w:color w:val="000000" w:themeColor="text1"/>
              </w:rPr>
              <w:t>Writing a diary in the evening – as writing things down can help take them out of your head.</w:t>
            </w:r>
          </w:p>
          <w:p w14:paraId="07830BF1" w14:textId="35AA5C2C" w:rsidR="005A3C5F" w:rsidRDefault="005A3C5F" w:rsidP="005C3C37">
            <w:pPr>
              <w:rPr>
                <w:rFonts w:ascii="Comic Sans MS" w:hAnsi="Comic Sans MS"/>
                <w:color w:val="000000" w:themeColor="text1"/>
              </w:rPr>
            </w:pPr>
            <w:r>
              <w:rPr>
                <w:rFonts w:ascii="Comic Sans MS" w:hAnsi="Comic Sans MS"/>
                <w:color w:val="000000" w:themeColor="text1"/>
              </w:rPr>
              <w:t xml:space="preserve">Deep breathing and sit in a room low level lighting, maybe with a herbal tea.  Inhaling a scent that helps promote calm such as Neals Yard remedies ‘Calming’ blend. </w:t>
            </w:r>
          </w:p>
          <w:p w14:paraId="267E7BA8" w14:textId="2DC66A8E" w:rsidR="005A3C5F" w:rsidRDefault="005A3C5F" w:rsidP="005C3C37">
            <w:pPr>
              <w:rPr>
                <w:rFonts w:ascii="Comic Sans MS" w:hAnsi="Comic Sans MS"/>
                <w:color w:val="000000" w:themeColor="text1"/>
              </w:rPr>
            </w:pPr>
            <w:r>
              <w:rPr>
                <w:rFonts w:ascii="Comic Sans MS" w:hAnsi="Comic Sans MS"/>
                <w:color w:val="000000" w:themeColor="text1"/>
              </w:rPr>
              <w:t>Take a hot bath or shower using products that have natural ingredients eg lavender.  I showed her a Neals Yard beauty sleep balm.</w:t>
            </w:r>
          </w:p>
          <w:p w14:paraId="0755C984" w14:textId="7117BD49" w:rsidR="00893D63" w:rsidRDefault="005A3C5F" w:rsidP="005C3C37">
            <w:pPr>
              <w:rPr>
                <w:rFonts w:ascii="Comic Sans MS" w:hAnsi="Comic Sans MS"/>
                <w:color w:val="000000" w:themeColor="text1"/>
              </w:rPr>
            </w:pPr>
            <w:r>
              <w:rPr>
                <w:rFonts w:ascii="Comic Sans MS" w:hAnsi="Comic Sans MS"/>
                <w:color w:val="000000" w:themeColor="text1"/>
              </w:rPr>
              <w:t xml:space="preserve">Essentially try to establish a routine, which will need to be repeated nightly to create a habit so your body responds to triggers that its time to relax and sleep. </w:t>
            </w:r>
          </w:p>
          <w:p w14:paraId="36C591C8" w14:textId="64FF64E5" w:rsidR="003A70CA" w:rsidRDefault="003A70CA" w:rsidP="005C3C37">
            <w:pPr>
              <w:rPr>
                <w:rFonts w:ascii="Comic Sans MS" w:hAnsi="Comic Sans MS"/>
                <w:color w:val="000000" w:themeColor="text1"/>
              </w:rPr>
            </w:pPr>
            <w:r>
              <w:rPr>
                <w:rFonts w:ascii="Comic Sans MS" w:hAnsi="Comic Sans MS"/>
                <w:color w:val="000000" w:themeColor="text1"/>
              </w:rPr>
              <w:t>Also encouraged her to drink plenty</w:t>
            </w:r>
            <w:r w:rsidR="00381447">
              <w:rPr>
                <w:rFonts w:ascii="Comic Sans MS" w:hAnsi="Comic Sans MS"/>
                <w:color w:val="000000" w:themeColor="text1"/>
              </w:rPr>
              <w:t xml:space="preserve"> of fluid</w:t>
            </w:r>
            <w:r>
              <w:rPr>
                <w:rFonts w:ascii="Comic Sans MS" w:hAnsi="Comic Sans MS"/>
                <w:color w:val="000000" w:themeColor="text1"/>
              </w:rPr>
              <w:t xml:space="preserve"> to see if helps with the de-hydrated-look of her feet.</w:t>
            </w:r>
          </w:p>
          <w:p w14:paraId="4CE5CE24" w14:textId="5326EC4B" w:rsidR="005C3C37" w:rsidRPr="00381447" w:rsidRDefault="005C3C37" w:rsidP="005C3C37">
            <w:pPr>
              <w:rPr>
                <w:rFonts w:ascii="Comic Sans MS" w:hAnsi="Comic Sans MS"/>
                <w:color w:val="FF0000"/>
              </w:rPr>
            </w:pPr>
          </w:p>
        </w:tc>
      </w:tr>
      <w:tr w:rsidR="00B83CE7" w:rsidRPr="00BD19CB" w14:paraId="55B6FD0A" w14:textId="77777777" w:rsidTr="00B83CE7">
        <w:trPr>
          <w:trHeight w:val="496"/>
        </w:trPr>
        <w:tc>
          <w:tcPr>
            <w:tcW w:w="11080" w:type="dxa"/>
            <w:gridSpan w:val="2"/>
          </w:tcPr>
          <w:p w14:paraId="61780DD1" w14:textId="77777777" w:rsidR="00B83CE7" w:rsidRPr="00BD19CB" w:rsidRDefault="00B83CE7" w:rsidP="00B83CE7">
            <w:pPr>
              <w:rPr>
                <w:rFonts w:ascii="Comic Sans MS" w:hAnsi="Comic Sans MS"/>
                <w:color w:val="44546A" w:themeColor="text2"/>
              </w:rPr>
            </w:pPr>
            <w:r w:rsidRPr="00BD19CB">
              <w:rPr>
                <w:rFonts w:ascii="Comic Sans MS" w:hAnsi="Comic Sans MS"/>
                <w:color w:val="44546A" w:themeColor="text2"/>
              </w:rPr>
              <w:t>Other:</w:t>
            </w:r>
          </w:p>
        </w:tc>
      </w:tr>
    </w:tbl>
    <w:p w14:paraId="21262703" w14:textId="7187A59E" w:rsidR="00E834C6" w:rsidRPr="00ED2A02" w:rsidRDefault="00E834C6" w:rsidP="00C6060A">
      <w:pPr>
        <w:rPr>
          <w:rFonts w:ascii="Comic Sans MS" w:hAnsi="Comic Sans MS"/>
          <w:color w:val="FF0000"/>
        </w:rPr>
      </w:pPr>
    </w:p>
    <w:sectPr w:rsidR="00E834C6" w:rsidRPr="00ED2A02" w:rsidSect="00B83CE7">
      <w:pgSz w:w="11906" w:h="16838"/>
      <w:pgMar w:top="426" w:right="720" w:bottom="567"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Helvetica">
    <w:panose1 w:val="020B05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618DA"/>
    <w:multiLevelType w:val="hybridMultilevel"/>
    <w:tmpl w:val="3A542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3F42BF"/>
    <w:multiLevelType w:val="multilevel"/>
    <w:tmpl w:val="C98EF0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3096BB9"/>
    <w:multiLevelType w:val="hybridMultilevel"/>
    <w:tmpl w:val="A59E16A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CB6269F"/>
    <w:multiLevelType w:val="hybridMultilevel"/>
    <w:tmpl w:val="9B744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98714C"/>
    <w:multiLevelType w:val="hybridMultilevel"/>
    <w:tmpl w:val="63FE6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45A2D5C"/>
    <w:multiLevelType w:val="hybridMultilevel"/>
    <w:tmpl w:val="A39AB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9947C49"/>
    <w:multiLevelType w:val="hybridMultilevel"/>
    <w:tmpl w:val="A6BC1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61768176">
    <w:abstractNumId w:val="6"/>
  </w:num>
  <w:num w:numId="2" w16cid:durableId="2045784876">
    <w:abstractNumId w:val="0"/>
  </w:num>
  <w:num w:numId="3" w16cid:durableId="336808972">
    <w:abstractNumId w:val="3"/>
  </w:num>
  <w:num w:numId="4" w16cid:durableId="907153899">
    <w:abstractNumId w:val="5"/>
  </w:num>
  <w:num w:numId="5" w16cid:durableId="40401528">
    <w:abstractNumId w:val="1"/>
  </w:num>
  <w:num w:numId="6" w16cid:durableId="1752117984">
    <w:abstractNumId w:val="2"/>
  </w:num>
  <w:num w:numId="7" w16cid:durableId="213505818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CE7"/>
    <w:rsid w:val="00021A64"/>
    <w:rsid w:val="00022F4C"/>
    <w:rsid w:val="00033062"/>
    <w:rsid w:val="0005300C"/>
    <w:rsid w:val="000A34E7"/>
    <w:rsid w:val="000A5DB1"/>
    <w:rsid w:val="000A7215"/>
    <w:rsid w:val="000B4171"/>
    <w:rsid w:val="000B46BB"/>
    <w:rsid w:val="000C7AAD"/>
    <w:rsid w:val="000D01EB"/>
    <w:rsid w:val="000D73A2"/>
    <w:rsid w:val="00124219"/>
    <w:rsid w:val="001308FB"/>
    <w:rsid w:val="00131A1D"/>
    <w:rsid w:val="00157350"/>
    <w:rsid w:val="00165498"/>
    <w:rsid w:val="00193594"/>
    <w:rsid w:val="001B1D34"/>
    <w:rsid w:val="001B1D97"/>
    <w:rsid w:val="001B2140"/>
    <w:rsid w:val="001E08FE"/>
    <w:rsid w:val="001F3967"/>
    <w:rsid w:val="0022146D"/>
    <w:rsid w:val="00223F8E"/>
    <w:rsid w:val="00224381"/>
    <w:rsid w:val="002358B5"/>
    <w:rsid w:val="002414A8"/>
    <w:rsid w:val="00295AF2"/>
    <w:rsid w:val="002A0016"/>
    <w:rsid w:val="002A5961"/>
    <w:rsid w:val="002B2557"/>
    <w:rsid w:val="002C451D"/>
    <w:rsid w:val="002C55B5"/>
    <w:rsid w:val="002D08D6"/>
    <w:rsid w:val="002D2403"/>
    <w:rsid w:val="002D3B49"/>
    <w:rsid w:val="002E4F12"/>
    <w:rsid w:val="0031643B"/>
    <w:rsid w:val="00333E96"/>
    <w:rsid w:val="00370F93"/>
    <w:rsid w:val="00380D67"/>
    <w:rsid w:val="00381447"/>
    <w:rsid w:val="00387612"/>
    <w:rsid w:val="00396380"/>
    <w:rsid w:val="003A70CA"/>
    <w:rsid w:val="003A7836"/>
    <w:rsid w:val="003B0235"/>
    <w:rsid w:val="003B37ED"/>
    <w:rsid w:val="003C581B"/>
    <w:rsid w:val="003F294B"/>
    <w:rsid w:val="003F35DE"/>
    <w:rsid w:val="003F65E3"/>
    <w:rsid w:val="004227D5"/>
    <w:rsid w:val="00427E7A"/>
    <w:rsid w:val="004303AA"/>
    <w:rsid w:val="00436B81"/>
    <w:rsid w:val="00443B25"/>
    <w:rsid w:val="00447B3E"/>
    <w:rsid w:val="004534EC"/>
    <w:rsid w:val="0047494F"/>
    <w:rsid w:val="004A46B7"/>
    <w:rsid w:val="004D724E"/>
    <w:rsid w:val="00503733"/>
    <w:rsid w:val="00506206"/>
    <w:rsid w:val="00522399"/>
    <w:rsid w:val="00522F7A"/>
    <w:rsid w:val="00536BD8"/>
    <w:rsid w:val="005511E1"/>
    <w:rsid w:val="00554DC5"/>
    <w:rsid w:val="00596636"/>
    <w:rsid w:val="005A3C5F"/>
    <w:rsid w:val="005A4011"/>
    <w:rsid w:val="005A41C5"/>
    <w:rsid w:val="005C3C37"/>
    <w:rsid w:val="005C5462"/>
    <w:rsid w:val="00626DD6"/>
    <w:rsid w:val="00630B2C"/>
    <w:rsid w:val="00650E43"/>
    <w:rsid w:val="006543A0"/>
    <w:rsid w:val="0066057B"/>
    <w:rsid w:val="00666FB0"/>
    <w:rsid w:val="0068251C"/>
    <w:rsid w:val="006913D7"/>
    <w:rsid w:val="0069562E"/>
    <w:rsid w:val="00697B62"/>
    <w:rsid w:val="006A5DFB"/>
    <w:rsid w:val="006D4FF5"/>
    <w:rsid w:val="006E50DC"/>
    <w:rsid w:val="00703982"/>
    <w:rsid w:val="007058AD"/>
    <w:rsid w:val="007215B7"/>
    <w:rsid w:val="00743179"/>
    <w:rsid w:val="0075126A"/>
    <w:rsid w:val="0075164E"/>
    <w:rsid w:val="00754159"/>
    <w:rsid w:val="0076591D"/>
    <w:rsid w:val="00771A19"/>
    <w:rsid w:val="00772CF2"/>
    <w:rsid w:val="00783A0D"/>
    <w:rsid w:val="00786067"/>
    <w:rsid w:val="00795476"/>
    <w:rsid w:val="007B17D4"/>
    <w:rsid w:val="007B1911"/>
    <w:rsid w:val="007B785B"/>
    <w:rsid w:val="007C42BC"/>
    <w:rsid w:val="007E1A1C"/>
    <w:rsid w:val="0081412C"/>
    <w:rsid w:val="00815E2D"/>
    <w:rsid w:val="00816FEF"/>
    <w:rsid w:val="0082344D"/>
    <w:rsid w:val="00826772"/>
    <w:rsid w:val="008345CA"/>
    <w:rsid w:val="00840C1B"/>
    <w:rsid w:val="00852825"/>
    <w:rsid w:val="008653B2"/>
    <w:rsid w:val="00881547"/>
    <w:rsid w:val="00891C74"/>
    <w:rsid w:val="00893D63"/>
    <w:rsid w:val="008E29F6"/>
    <w:rsid w:val="00941DCB"/>
    <w:rsid w:val="009538D8"/>
    <w:rsid w:val="00966982"/>
    <w:rsid w:val="00970ABA"/>
    <w:rsid w:val="009A288A"/>
    <w:rsid w:val="009A32E6"/>
    <w:rsid w:val="009A51AC"/>
    <w:rsid w:val="009A5242"/>
    <w:rsid w:val="009E6286"/>
    <w:rsid w:val="009F2054"/>
    <w:rsid w:val="00A2028B"/>
    <w:rsid w:val="00A20393"/>
    <w:rsid w:val="00A26A48"/>
    <w:rsid w:val="00A74389"/>
    <w:rsid w:val="00A923C1"/>
    <w:rsid w:val="00A945A0"/>
    <w:rsid w:val="00AA1DEA"/>
    <w:rsid w:val="00AA7F86"/>
    <w:rsid w:val="00AB66C0"/>
    <w:rsid w:val="00AC423E"/>
    <w:rsid w:val="00AD3A27"/>
    <w:rsid w:val="00AD73B4"/>
    <w:rsid w:val="00AF0988"/>
    <w:rsid w:val="00AF5481"/>
    <w:rsid w:val="00B12127"/>
    <w:rsid w:val="00B221DA"/>
    <w:rsid w:val="00B23A86"/>
    <w:rsid w:val="00B278CB"/>
    <w:rsid w:val="00B34111"/>
    <w:rsid w:val="00B3437F"/>
    <w:rsid w:val="00B376F0"/>
    <w:rsid w:val="00B453DA"/>
    <w:rsid w:val="00B54B6C"/>
    <w:rsid w:val="00B83CE7"/>
    <w:rsid w:val="00BA5A52"/>
    <w:rsid w:val="00BB1DFE"/>
    <w:rsid w:val="00BD0468"/>
    <w:rsid w:val="00BD19CB"/>
    <w:rsid w:val="00BD40B6"/>
    <w:rsid w:val="00BE0E7A"/>
    <w:rsid w:val="00BF38CC"/>
    <w:rsid w:val="00BF76DA"/>
    <w:rsid w:val="00C02012"/>
    <w:rsid w:val="00C029C1"/>
    <w:rsid w:val="00C22952"/>
    <w:rsid w:val="00C264E3"/>
    <w:rsid w:val="00C3772A"/>
    <w:rsid w:val="00C532E2"/>
    <w:rsid w:val="00C601AB"/>
    <w:rsid w:val="00C6060A"/>
    <w:rsid w:val="00C61C0B"/>
    <w:rsid w:val="00C65E36"/>
    <w:rsid w:val="00C73F9D"/>
    <w:rsid w:val="00C8381A"/>
    <w:rsid w:val="00C84128"/>
    <w:rsid w:val="00C84614"/>
    <w:rsid w:val="00C92B69"/>
    <w:rsid w:val="00CD665E"/>
    <w:rsid w:val="00CE5035"/>
    <w:rsid w:val="00D24CD1"/>
    <w:rsid w:val="00D46193"/>
    <w:rsid w:val="00D54BF6"/>
    <w:rsid w:val="00D57992"/>
    <w:rsid w:val="00D6189F"/>
    <w:rsid w:val="00D8727F"/>
    <w:rsid w:val="00D87C96"/>
    <w:rsid w:val="00D941C8"/>
    <w:rsid w:val="00DD3F3F"/>
    <w:rsid w:val="00DF2776"/>
    <w:rsid w:val="00DF5C9B"/>
    <w:rsid w:val="00E37126"/>
    <w:rsid w:val="00E47B12"/>
    <w:rsid w:val="00E70137"/>
    <w:rsid w:val="00E834C6"/>
    <w:rsid w:val="00E96F1D"/>
    <w:rsid w:val="00EA0D93"/>
    <w:rsid w:val="00EB5194"/>
    <w:rsid w:val="00ED2A02"/>
    <w:rsid w:val="00EE6674"/>
    <w:rsid w:val="00F07A8C"/>
    <w:rsid w:val="00F14ABF"/>
    <w:rsid w:val="00F1702D"/>
    <w:rsid w:val="00F246A0"/>
    <w:rsid w:val="00F27B18"/>
    <w:rsid w:val="00F36BF9"/>
    <w:rsid w:val="00F415BE"/>
    <w:rsid w:val="00FA6313"/>
    <w:rsid w:val="00FD5380"/>
    <w:rsid w:val="00FE44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F2D82"/>
  <w15:docId w15:val="{F9E05AB6-9977-47F1-A4F6-F9B0C16C9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46A0"/>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3CE7"/>
    <w:pPr>
      <w:tabs>
        <w:tab w:val="center" w:pos="4513"/>
        <w:tab w:val="right" w:pos="9026"/>
      </w:tabs>
    </w:pPr>
    <w:rPr>
      <w:lang w:eastAsia="en-US"/>
    </w:rPr>
  </w:style>
  <w:style w:type="character" w:customStyle="1" w:styleId="HeaderChar">
    <w:name w:val="Header Char"/>
    <w:basedOn w:val="DefaultParagraphFont"/>
    <w:link w:val="Header"/>
    <w:uiPriority w:val="99"/>
    <w:rsid w:val="00B83CE7"/>
    <w:rPr>
      <w:rFonts w:ascii="Times New Roman" w:eastAsia="Times New Roman" w:hAnsi="Times New Roman" w:cs="Times New Roman"/>
    </w:rPr>
  </w:style>
  <w:style w:type="paragraph" w:styleId="Footer">
    <w:name w:val="footer"/>
    <w:basedOn w:val="Normal"/>
    <w:link w:val="FooterChar"/>
    <w:uiPriority w:val="99"/>
    <w:unhideWhenUsed/>
    <w:rsid w:val="00B83CE7"/>
    <w:pPr>
      <w:tabs>
        <w:tab w:val="center" w:pos="4513"/>
        <w:tab w:val="right" w:pos="9026"/>
      </w:tabs>
    </w:pPr>
    <w:rPr>
      <w:lang w:eastAsia="en-US"/>
    </w:rPr>
  </w:style>
  <w:style w:type="character" w:customStyle="1" w:styleId="FooterChar">
    <w:name w:val="Footer Char"/>
    <w:basedOn w:val="DefaultParagraphFont"/>
    <w:link w:val="Footer"/>
    <w:uiPriority w:val="99"/>
    <w:rsid w:val="00B83CE7"/>
    <w:rPr>
      <w:rFonts w:ascii="Times New Roman" w:eastAsia="Times New Roman" w:hAnsi="Times New Roman" w:cs="Times New Roman"/>
    </w:rPr>
  </w:style>
  <w:style w:type="character" w:customStyle="1" w:styleId="apple-converted-space">
    <w:name w:val="apple-converted-space"/>
    <w:basedOn w:val="DefaultParagraphFont"/>
    <w:rsid w:val="00B83CE7"/>
  </w:style>
  <w:style w:type="paragraph" w:styleId="ListParagraph">
    <w:name w:val="List Paragraph"/>
    <w:basedOn w:val="Normal"/>
    <w:uiPriority w:val="34"/>
    <w:qFormat/>
    <w:rsid w:val="00B83CE7"/>
    <w:pPr>
      <w:ind w:left="720"/>
      <w:contextualSpacing/>
    </w:pPr>
    <w:rPr>
      <w:lang w:eastAsia="en-US"/>
    </w:rPr>
  </w:style>
  <w:style w:type="character" w:styleId="Hyperlink">
    <w:name w:val="Hyperlink"/>
    <w:basedOn w:val="DefaultParagraphFont"/>
    <w:uiPriority w:val="99"/>
    <w:unhideWhenUsed/>
    <w:rsid w:val="00B83CE7"/>
    <w:rPr>
      <w:color w:val="0563C1" w:themeColor="hyperlink"/>
      <w:u w:val="single"/>
    </w:rPr>
  </w:style>
  <w:style w:type="paragraph" w:styleId="NormalWeb">
    <w:name w:val="Normal (Web)"/>
    <w:basedOn w:val="Normal"/>
    <w:uiPriority w:val="99"/>
    <w:semiHidden/>
    <w:unhideWhenUsed/>
    <w:rsid w:val="00B83CE7"/>
    <w:pPr>
      <w:spacing w:before="100" w:beforeAutospacing="1" w:after="100" w:afterAutospacing="1"/>
    </w:pPr>
    <w:rPr>
      <w:lang w:eastAsia="en-US"/>
    </w:rPr>
  </w:style>
  <w:style w:type="character" w:styleId="Emphasis">
    <w:name w:val="Emphasis"/>
    <w:basedOn w:val="DefaultParagraphFont"/>
    <w:uiPriority w:val="20"/>
    <w:qFormat/>
    <w:rsid w:val="00B83CE7"/>
    <w:rPr>
      <w:i/>
      <w:iCs/>
    </w:rPr>
  </w:style>
  <w:style w:type="paragraph" w:customStyle="1" w:styleId="Standard">
    <w:name w:val="Standard"/>
    <w:rsid w:val="00B83CE7"/>
    <w:pPr>
      <w:widowControl w:val="0"/>
      <w:suppressAutoHyphens/>
      <w:autoSpaceDN w:val="0"/>
      <w:textAlignment w:val="baseline"/>
    </w:pPr>
    <w:rPr>
      <w:rFonts w:ascii="Times New Roman" w:eastAsia="SimSun" w:hAnsi="Times New Roman" w:cs="Mangal"/>
      <w:kern w:val="3"/>
      <w:lang w:eastAsia="zh-CN" w:bidi="hi-IN"/>
    </w:rPr>
  </w:style>
  <w:style w:type="character" w:styleId="Strong">
    <w:name w:val="Strong"/>
    <w:basedOn w:val="DefaultParagraphFont"/>
    <w:uiPriority w:val="22"/>
    <w:qFormat/>
    <w:rsid w:val="00B83CE7"/>
    <w:rPr>
      <w:b/>
      <w:bCs/>
    </w:rPr>
  </w:style>
  <w:style w:type="character" w:customStyle="1" w:styleId="UnresolvedMention1">
    <w:name w:val="Unresolved Mention1"/>
    <w:basedOn w:val="DefaultParagraphFont"/>
    <w:uiPriority w:val="99"/>
    <w:semiHidden/>
    <w:unhideWhenUsed/>
    <w:rsid w:val="00B453DA"/>
    <w:rPr>
      <w:color w:val="605E5C"/>
      <w:shd w:val="clear" w:color="auto" w:fill="E1DFDD"/>
    </w:rPr>
  </w:style>
  <w:style w:type="character" w:customStyle="1" w:styleId="apple-tab-span">
    <w:name w:val="apple-tab-span"/>
    <w:basedOn w:val="DefaultParagraphFont"/>
    <w:rsid w:val="00941DCB"/>
  </w:style>
  <w:style w:type="paragraph" w:styleId="BalloonText">
    <w:name w:val="Balloon Text"/>
    <w:basedOn w:val="Normal"/>
    <w:link w:val="BalloonTextChar"/>
    <w:uiPriority w:val="99"/>
    <w:semiHidden/>
    <w:unhideWhenUsed/>
    <w:rsid w:val="00C264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64E3"/>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413922">
      <w:bodyDiv w:val="1"/>
      <w:marLeft w:val="0"/>
      <w:marRight w:val="0"/>
      <w:marTop w:val="0"/>
      <w:marBottom w:val="0"/>
      <w:divBdr>
        <w:top w:val="none" w:sz="0" w:space="0" w:color="auto"/>
        <w:left w:val="none" w:sz="0" w:space="0" w:color="auto"/>
        <w:bottom w:val="none" w:sz="0" w:space="0" w:color="auto"/>
        <w:right w:val="none" w:sz="0" w:space="0" w:color="auto"/>
      </w:divBdr>
    </w:div>
    <w:div w:id="119156430">
      <w:bodyDiv w:val="1"/>
      <w:marLeft w:val="0"/>
      <w:marRight w:val="0"/>
      <w:marTop w:val="0"/>
      <w:marBottom w:val="0"/>
      <w:divBdr>
        <w:top w:val="none" w:sz="0" w:space="0" w:color="auto"/>
        <w:left w:val="none" w:sz="0" w:space="0" w:color="auto"/>
        <w:bottom w:val="none" w:sz="0" w:space="0" w:color="auto"/>
        <w:right w:val="none" w:sz="0" w:space="0" w:color="auto"/>
      </w:divBdr>
    </w:div>
    <w:div w:id="168831241">
      <w:bodyDiv w:val="1"/>
      <w:marLeft w:val="0"/>
      <w:marRight w:val="0"/>
      <w:marTop w:val="0"/>
      <w:marBottom w:val="0"/>
      <w:divBdr>
        <w:top w:val="none" w:sz="0" w:space="0" w:color="auto"/>
        <w:left w:val="none" w:sz="0" w:space="0" w:color="auto"/>
        <w:bottom w:val="none" w:sz="0" w:space="0" w:color="auto"/>
        <w:right w:val="none" w:sz="0" w:space="0" w:color="auto"/>
      </w:divBdr>
    </w:div>
    <w:div w:id="221137651">
      <w:bodyDiv w:val="1"/>
      <w:marLeft w:val="0"/>
      <w:marRight w:val="0"/>
      <w:marTop w:val="0"/>
      <w:marBottom w:val="0"/>
      <w:divBdr>
        <w:top w:val="none" w:sz="0" w:space="0" w:color="auto"/>
        <w:left w:val="none" w:sz="0" w:space="0" w:color="auto"/>
        <w:bottom w:val="none" w:sz="0" w:space="0" w:color="auto"/>
        <w:right w:val="none" w:sz="0" w:space="0" w:color="auto"/>
      </w:divBdr>
    </w:div>
    <w:div w:id="296687319">
      <w:bodyDiv w:val="1"/>
      <w:marLeft w:val="0"/>
      <w:marRight w:val="0"/>
      <w:marTop w:val="0"/>
      <w:marBottom w:val="0"/>
      <w:divBdr>
        <w:top w:val="none" w:sz="0" w:space="0" w:color="auto"/>
        <w:left w:val="none" w:sz="0" w:space="0" w:color="auto"/>
        <w:bottom w:val="none" w:sz="0" w:space="0" w:color="auto"/>
        <w:right w:val="none" w:sz="0" w:space="0" w:color="auto"/>
      </w:divBdr>
    </w:div>
    <w:div w:id="797256445">
      <w:bodyDiv w:val="1"/>
      <w:marLeft w:val="0"/>
      <w:marRight w:val="0"/>
      <w:marTop w:val="0"/>
      <w:marBottom w:val="0"/>
      <w:divBdr>
        <w:top w:val="none" w:sz="0" w:space="0" w:color="auto"/>
        <w:left w:val="none" w:sz="0" w:space="0" w:color="auto"/>
        <w:bottom w:val="none" w:sz="0" w:space="0" w:color="auto"/>
        <w:right w:val="none" w:sz="0" w:space="0" w:color="auto"/>
      </w:divBdr>
    </w:div>
    <w:div w:id="820388315">
      <w:bodyDiv w:val="1"/>
      <w:marLeft w:val="0"/>
      <w:marRight w:val="0"/>
      <w:marTop w:val="0"/>
      <w:marBottom w:val="0"/>
      <w:divBdr>
        <w:top w:val="none" w:sz="0" w:space="0" w:color="auto"/>
        <w:left w:val="none" w:sz="0" w:space="0" w:color="auto"/>
        <w:bottom w:val="none" w:sz="0" w:space="0" w:color="auto"/>
        <w:right w:val="none" w:sz="0" w:space="0" w:color="auto"/>
      </w:divBdr>
    </w:div>
    <w:div w:id="1198087122">
      <w:bodyDiv w:val="1"/>
      <w:marLeft w:val="0"/>
      <w:marRight w:val="0"/>
      <w:marTop w:val="0"/>
      <w:marBottom w:val="0"/>
      <w:divBdr>
        <w:top w:val="none" w:sz="0" w:space="0" w:color="auto"/>
        <w:left w:val="none" w:sz="0" w:space="0" w:color="auto"/>
        <w:bottom w:val="none" w:sz="0" w:space="0" w:color="auto"/>
        <w:right w:val="none" w:sz="0" w:space="0" w:color="auto"/>
      </w:divBdr>
    </w:div>
    <w:div w:id="1658144686">
      <w:bodyDiv w:val="1"/>
      <w:marLeft w:val="0"/>
      <w:marRight w:val="0"/>
      <w:marTop w:val="0"/>
      <w:marBottom w:val="0"/>
      <w:divBdr>
        <w:top w:val="none" w:sz="0" w:space="0" w:color="auto"/>
        <w:left w:val="none" w:sz="0" w:space="0" w:color="auto"/>
        <w:bottom w:val="none" w:sz="0" w:space="0" w:color="auto"/>
        <w:right w:val="none" w:sz="0" w:space="0" w:color="auto"/>
      </w:divBdr>
    </w:div>
    <w:div w:id="2093579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2103</Words>
  <Characters>11992</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Dorothy Kelly</cp:lastModifiedBy>
  <cp:revision>2</cp:revision>
  <dcterms:created xsi:type="dcterms:W3CDTF">2022-04-09T20:04:00Z</dcterms:created>
  <dcterms:modified xsi:type="dcterms:W3CDTF">2022-04-09T20:04:00Z</dcterms:modified>
</cp:coreProperties>
</file>